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38" w:rsidRPr="006F63E9" w:rsidRDefault="00EE35AE" w:rsidP="001A31E1">
      <w:pPr>
        <w:shd w:val="clear" w:color="auto" w:fill="FFFFFF"/>
        <w:spacing w:before="240" w:after="240" w:line="268" w:lineRule="atLeast"/>
        <w:rPr>
          <w:rFonts w:asciiTheme="minorBidi" w:eastAsia="Times New Roman" w:hAnsiTheme="minorBidi"/>
          <w:b/>
          <w:bCs/>
          <w:color w:val="000000" w:themeColor="text1"/>
          <w:sz w:val="24"/>
          <w:szCs w:val="24"/>
          <w:lang w:eastAsia="en-GB"/>
        </w:rPr>
      </w:pPr>
      <w:r w:rsidRPr="006F63E9">
        <w:rPr>
          <w:rFonts w:asciiTheme="minorBidi" w:eastAsia="Times New Roman" w:hAnsiTheme="minorBidi"/>
          <w:b/>
          <w:bCs/>
          <w:noProof/>
          <w:color w:val="000000" w:themeColor="text1"/>
          <w:sz w:val="24"/>
          <w:szCs w:val="24"/>
          <w:lang w:eastAsia="en-GB"/>
        </w:rPr>
        <w:pict>
          <v:shapetype id="_x0000_t202" coordsize="21600,21600" o:spt="202" path="m,l,21600r21600,l21600,xe">
            <v:stroke joinstyle="miter"/>
            <v:path gradientshapeok="t" o:connecttype="rect"/>
          </v:shapetype>
          <v:shape id="_x0000_s1026" type="#_x0000_t202" style="position:absolute;margin-left:222.4pt;margin-top:27.1pt;width:277.1pt;height:32.65pt;z-index:251658240">
            <v:textbox>
              <w:txbxContent>
                <w:p w:rsidR="00AF6A38" w:rsidRPr="00AF6A38" w:rsidRDefault="00AF6A38" w:rsidP="00AF6A38">
                  <w:pPr>
                    <w:jc w:val="center"/>
                    <w:rPr>
                      <w:rFonts w:ascii="Arial Black" w:hAnsi="Arial Black"/>
                      <w:sz w:val="32"/>
                      <w:szCs w:val="32"/>
                    </w:rPr>
                  </w:pPr>
                  <w:r w:rsidRPr="00AF6A38">
                    <w:rPr>
                      <w:rFonts w:ascii="Arial Black" w:hAnsi="Arial Black"/>
                      <w:sz w:val="32"/>
                      <w:szCs w:val="32"/>
                    </w:rPr>
                    <w:t>JOB DESCRIPTION</w:t>
                  </w:r>
                </w:p>
              </w:txbxContent>
            </v:textbox>
          </v:shape>
        </w:pict>
      </w:r>
      <w:r w:rsidR="00AF6A38" w:rsidRPr="006F63E9">
        <w:rPr>
          <w:rFonts w:asciiTheme="minorBidi" w:eastAsia="Times New Roman" w:hAnsiTheme="minorBidi"/>
          <w:b/>
          <w:bCs/>
          <w:noProof/>
          <w:color w:val="000000" w:themeColor="text1"/>
          <w:sz w:val="24"/>
          <w:szCs w:val="24"/>
          <w:lang w:eastAsia="en-GB"/>
        </w:rPr>
        <w:drawing>
          <wp:inline distT="0" distB="0" distL="0" distR="0">
            <wp:extent cx="1756415" cy="1190338"/>
            <wp:effectExtent l="19050" t="0" r="0" b="0"/>
            <wp:docPr id="1" name="Picture 0" descr="community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foundation.JPG"/>
                    <pic:cNvPicPr/>
                  </pic:nvPicPr>
                  <pic:blipFill>
                    <a:blip r:embed="rId6" cstate="print"/>
                    <a:stretch>
                      <a:fillRect/>
                    </a:stretch>
                  </pic:blipFill>
                  <pic:spPr>
                    <a:xfrm>
                      <a:off x="0" y="0"/>
                      <a:ext cx="1758626" cy="1191837"/>
                    </a:xfrm>
                    <a:prstGeom prst="rect">
                      <a:avLst/>
                    </a:prstGeom>
                  </pic:spPr>
                </pic:pic>
              </a:graphicData>
            </a:graphic>
          </wp:inline>
        </w:drawing>
      </w:r>
    </w:p>
    <w:p w:rsidR="005232FA" w:rsidRPr="006F63E9" w:rsidRDefault="005232FA" w:rsidP="002F563D">
      <w:pPr>
        <w:shd w:val="clear" w:color="auto" w:fill="FFFFFF"/>
        <w:spacing w:before="240" w:after="240" w:line="268" w:lineRule="atLeast"/>
        <w:ind w:left="426"/>
        <w:rPr>
          <w:rFonts w:asciiTheme="minorBidi" w:eastAsia="Times New Roman" w:hAnsiTheme="minorBidi"/>
          <w:b/>
          <w:bCs/>
          <w:color w:val="000000" w:themeColor="text1"/>
          <w:sz w:val="24"/>
          <w:szCs w:val="24"/>
          <w:lang w:eastAsia="en-GB"/>
        </w:rPr>
      </w:pPr>
    </w:p>
    <w:p w:rsidR="001A31E1" w:rsidRPr="006F63E9" w:rsidRDefault="00AF6A38" w:rsidP="004105A7">
      <w:pPr>
        <w:shd w:val="clear" w:color="auto" w:fill="FFFFFF"/>
        <w:spacing w:after="120" w:line="240" w:lineRule="auto"/>
        <w:ind w:left="425"/>
        <w:rPr>
          <w:rFonts w:asciiTheme="minorBidi" w:eastAsia="Times New Roman" w:hAnsiTheme="minorBidi"/>
          <w:color w:val="000000" w:themeColor="text1"/>
          <w:sz w:val="24"/>
          <w:szCs w:val="24"/>
          <w:lang w:eastAsia="en-GB"/>
        </w:rPr>
      </w:pPr>
      <w:r w:rsidRPr="006F63E9">
        <w:rPr>
          <w:rFonts w:asciiTheme="minorBidi" w:eastAsia="Times New Roman" w:hAnsiTheme="minorBidi"/>
          <w:b/>
          <w:bCs/>
          <w:color w:val="000000" w:themeColor="text1"/>
          <w:sz w:val="24"/>
          <w:szCs w:val="24"/>
          <w:lang w:eastAsia="en-GB"/>
        </w:rPr>
        <w:t>Job T</w:t>
      </w:r>
      <w:r w:rsidR="001A31E1" w:rsidRPr="006F63E9">
        <w:rPr>
          <w:rFonts w:asciiTheme="minorBidi" w:eastAsia="Times New Roman" w:hAnsiTheme="minorBidi"/>
          <w:b/>
          <w:bCs/>
          <w:color w:val="000000" w:themeColor="text1"/>
          <w:sz w:val="24"/>
          <w:szCs w:val="24"/>
          <w:lang w:eastAsia="en-GB"/>
        </w:rPr>
        <w:t>itle:</w:t>
      </w:r>
      <w:r w:rsidR="001A31E1" w:rsidRPr="006F63E9">
        <w:rPr>
          <w:rFonts w:asciiTheme="minorBidi" w:eastAsia="Times New Roman" w:hAnsiTheme="minorBidi"/>
          <w:color w:val="000000" w:themeColor="text1"/>
          <w:sz w:val="24"/>
          <w:szCs w:val="24"/>
          <w:lang w:eastAsia="en-GB"/>
        </w:rPr>
        <w:t> </w:t>
      </w:r>
      <w:r w:rsidR="002F563D" w:rsidRPr="006F63E9">
        <w:rPr>
          <w:rFonts w:asciiTheme="minorBidi" w:eastAsia="Times New Roman" w:hAnsiTheme="minorBidi"/>
          <w:color w:val="000000" w:themeColor="text1"/>
          <w:sz w:val="24"/>
          <w:szCs w:val="24"/>
          <w:lang w:eastAsia="en-GB"/>
        </w:rPr>
        <w:t>Project Manager</w:t>
      </w:r>
    </w:p>
    <w:p w:rsidR="001A31E1" w:rsidRPr="006F63E9" w:rsidRDefault="001A31E1" w:rsidP="004105A7">
      <w:pPr>
        <w:shd w:val="clear" w:color="auto" w:fill="FFFFFF"/>
        <w:spacing w:after="120" w:line="240" w:lineRule="auto"/>
        <w:ind w:left="425"/>
        <w:rPr>
          <w:rFonts w:asciiTheme="minorBidi" w:eastAsia="Times New Roman" w:hAnsiTheme="minorBidi"/>
          <w:color w:val="000000" w:themeColor="text1"/>
          <w:sz w:val="24"/>
          <w:szCs w:val="24"/>
          <w:lang w:eastAsia="en-GB"/>
        </w:rPr>
      </w:pPr>
      <w:r w:rsidRPr="006F63E9">
        <w:rPr>
          <w:rFonts w:asciiTheme="minorBidi" w:eastAsia="Times New Roman" w:hAnsiTheme="minorBidi"/>
          <w:b/>
          <w:bCs/>
          <w:color w:val="000000" w:themeColor="text1"/>
          <w:sz w:val="24"/>
          <w:szCs w:val="24"/>
          <w:lang w:eastAsia="en-GB"/>
        </w:rPr>
        <w:t>Responsible to:</w:t>
      </w:r>
      <w:r w:rsidRPr="006F63E9">
        <w:rPr>
          <w:rFonts w:asciiTheme="minorBidi" w:eastAsia="Times New Roman" w:hAnsiTheme="minorBidi"/>
          <w:color w:val="000000" w:themeColor="text1"/>
          <w:sz w:val="24"/>
          <w:szCs w:val="24"/>
          <w:lang w:eastAsia="en-GB"/>
        </w:rPr>
        <w:t> </w:t>
      </w:r>
      <w:r w:rsidR="00AF6A38" w:rsidRPr="006F63E9">
        <w:rPr>
          <w:rFonts w:asciiTheme="minorBidi" w:eastAsia="Times New Roman" w:hAnsiTheme="minorBidi"/>
          <w:color w:val="000000" w:themeColor="text1"/>
          <w:sz w:val="24"/>
          <w:szCs w:val="24"/>
          <w:lang w:eastAsia="en-GB"/>
        </w:rPr>
        <w:t>Chief Executive</w:t>
      </w:r>
    </w:p>
    <w:p w:rsidR="000053FF" w:rsidRPr="006F63E9" w:rsidRDefault="000053FF" w:rsidP="004105A7">
      <w:pPr>
        <w:shd w:val="clear" w:color="auto" w:fill="FFFFFF"/>
        <w:spacing w:after="120" w:line="240" w:lineRule="auto"/>
        <w:ind w:left="425"/>
        <w:rPr>
          <w:rFonts w:asciiTheme="minorBidi" w:eastAsia="Times New Roman" w:hAnsiTheme="minorBidi"/>
          <w:b/>
          <w:bCs/>
          <w:color w:val="000000" w:themeColor="text1"/>
          <w:sz w:val="24"/>
          <w:szCs w:val="24"/>
          <w:lang w:eastAsia="en-GB"/>
        </w:rPr>
      </w:pPr>
      <w:r w:rsidRPr="006F63E9">
        <w:rPr>
          <w:rFonts w:asciiTheme="minorBidi" w:eastAsia="Times New Roman" w:hAnsiTheme="minorBidi"/>
          <w:b/>
          <w:bCs/>
          <w:color w:val="000000" w:themeColor="text1"/>
          <w:sz w:val="24"/>
          <w:szCs w:val="24"/>
          <w:lang w:eastAsia="en-GB"/>
        </w:rPr>
        <w:t xml:space="preserve">Responsible for: </w:t>
      </w:r>
      <w:r w:rsidR="002F563D" w:rsidRPr="006F63E9">
        <w:rPr>
          <w:rFonts w:asciiTheme="minorBidi" w:eastAsia="Times New Roman" w:hAnsiTheme="minorBidi"/>
          <w:color w:val="000000" w:themeColor="text1"/>
          <w:sz w:val="24"/>
          <w:szCs w:val="24"/>
          <w:lang w:eastAsia="en-GB"/>
        </w:rPr>
        <w:t>Project</w:t>
      </w:r>
      <w:r w:rsidR="002F563D" w:rsidRPr="006F63E9">
        <w:rPr>
          <w:rFonts w:asciiTheme="minorBidi" w:eastAsia="Times New Roman" w:hAnsiTheme="minorBidi"/>
          <w:b/>
          <w:bCs/>
          <w:color w:val="000000" w:themeColor="text1"/>
          <w:sz w:val="24"/>
          <w:szCs w:val="24"/>
          <w:lang w:eastAsia="en-GB"/>
        </w:rPr>
        <w:t xml:space="preserve"> </w:t>
      </w:r>
      <w:r w:rsidRPr="006F63E9">
        <w:rPr>
          <w:rFonts w:asciiTheme="minorBidi" w:eastAsia="Times New Roman" w:hAnsiTheme="minorBidi"/>
          <w:color w:val="000000" w:themeColor="text1"/>
          <w:sz w:val="24"/>
          <w:szCs w:val="24"/>
          <w:lang w:eastAsia="en-GB"/>
        </w:rPr>
        <w:t>volunteers</w:t>
      </w:r>
      <w:r w:rsidR="002F563D" w:rsidRPr="006F63E9">
        <w:rPr>
          <w:rFonts w:asciiTheme="minorBidi" w:eastAsia="Times New Roman" w:hAnsiTheme="minorBidi"/>
          <w:color w:val="000000" w:themeColor="text1"/>
          <w:sz w:val="24"/>
          <w:szCs w:val="24"/>
          <w:lang w:eastAsia="en-GB"/>
        </w:rPr>
        <w:t xml:space="preserve"> &amp; Youth worker</w:t>
      </w:r>
    </w:p>
    <w:p w:rsidR="001A31E1" w:rsidRPr="006F63E9" w:rsidRDefault="001A31E1" w:rsidP="004105A7">
      <w:pPr>
        <w:shd w:val="clear" w:color="auto" w:fill="FFFFFF"/>
        <w:spacing w:after="120" w:line="240" w:lineRule="auto"/>
        <w:ind w:left="425"/>
        <w:rPr>
          <w:rFonts w:asciiTheme="minorBidi" w:eastAsia="Times New Roman" w:hAnsiTheme="minorBidi"/>
          <w:color w:val="000000" w:themeColor="text1"/>
          <w:sz w:val="24"/>
          <w:szCs w:val="24"/>
          <w:lang w:eastAsia="en-GB"/>
        </w:rPr>
      </w:pPr>
      <w:r w:rsidRPr="006F63E9">
        <w:rPr>
          <w:rFonts w:asciiTheme="minorBidi" w:eastAsia="Times New Roman" w:hAnsiTheme="minorBidi"/>
          <w:b/>
          <w:bCs/>
          <w:color w:val="000000" w:themeColor="text1"/>
          <w:sz w:val="24"/>
          <w:szCs w:val="24"/>
          <w:lang w:eastAsia="en-GB"/>
        </w:rPr>
        <w:t>Department:</w:t>
      </w:r>
      <w:r w:rsidRPr="006F63E9">
        <w:rPr>
          <w:rFonts w:asciiTheme="minorBidi" w:eastAsia="Times New Roman" w:hAnsiTheme="minorBidi"/>
          <w:color w:val="000000" w:themeColor="text1"/>
          <w:sz w:val="24"/>
          <w:szCs w:val="24"/>
          <w:lang w:eastAsia="en-GB"/>
        </w:rPr>
        <w:t> </w:t>
      </w:r>
      <w:r w:rsidR="002F563D" w:rsidRPr="006F63E9">
        <w:rPr>
          <w:rFonts w:asciiTheme="minorBidi" w:eastAsia="Times New Roman" w:hAnsiTheme="minorBidi"/>
          <w:color w:val="000000" w:themeColor="text1"/>
          <w:sz w:val="24"/>
          <w:szCs w:val="24"/>
          <w:lang w:eastAsia="en-GB"/>
        </w:rPr>
        <w:t>Community Safety</w:t>
      </w:r>
    </w:p>
    <w:p w:rsidR="00F90DE4" w:rsidRPr="006F63E9" w:rsidRDefault="00F90DE4" w:rsidP="004105A7">
      <w:pPr>
        <w:shd w:val="clear" w:color="auto" w:fill="FFFFFF"/>
        <w:spacing w:after="120" w:line="240" w:lineRule="auto"/>
        <w:ind w:left="425"/>
        <w:rPr>
          <w:rFonts w:asciiTheme="minorBidi" w:eastAsia="Times New Roman" w:hAnsiTheme="minorBidi"/>
          <w:b/>
          <w:bCs/>
          <w:color w:val="000000" w:themeColor="text1"/>
          <w:sz w:val="24"/>
          <w:szCs w:val="24"/>
          <w:lang w:eastAsia="en-GB"/>
        </w:rPr>
      </w:pPr>
      <w:r w:rsidRPr="006F63E9">
        <w:rPr>
          <w:rFonts w:asciiTheme="minorBidi" w:eastAsia="Times New Roman" w:hAnsiTheme="minorBidi"/>
          <w:b/>
          <w:bCs/>
          <w:color w:val="000000" w:themeColor="text1"/>
          <w:sz w:val="24"/>
          <w:szCs w:val="24"/>
          <w:lang w:eastAsia="en-GB"/>
        </w:rPr>
        <w:t xml:space="preserve">Location: </w:t>
      </w:r>
      <w:r w:rsidRPr="006F63E9">
        <w:rPr>
          <w:rFonts w:asciiTheme="minorBidi" w:eastAsia="Times New Roman" w:hAnsiTheme="minorBidi"/>
          <w:color w:val="000000" w:themeColor="text1"/>
          <w:sz w:val="24"/>
          <w:szCs w:val="24"/>
          <w:lang w:eastAsia="en-GB"/>
        </w:rPr>
        <w:t>Any office of Community Foundation</w:t>
      </w:r>
    </w:p>
    <w:p w:rsidR="001A31E1" w:rsidRPr="006F63E9" w:rsidRDefault="001A31E1" w:rsidP="004105A7">
      <w:pPr>
        <w:shd w:val="clear" w:color="auto" w:fill="FFFFFF"/>
        <w:spacing w:after="120" w:line="240" w:lineRule="auto"/>
        <w:ind w:left="425"/>
        <w:rPr>
          <w:rFonts w:asciiTheme="minorBidi" w:eastAsia="Times New Roman" w:hAnsiTheme="minorBidi"/>
          <w:color w:val="000000" w:themeColor="text1"/>
          <w:sz w:val="24"/>
          <w:szCs w:val="24"/>
          <w:lang w:eastAsia="en-GB"/>
        </w:rPr>
      </w:pPr>
      <w:r w:rsidRPr="006F63E9">
        <w:rPr>
          <w:rFonts w:asciiTheme="minorBidi" w:eastAsia="Times New Roman" w:hAnsiTheme="minorBidi"/>
          <w:b/>
          <w:bCs/>
          <w:color w:val="000000" w:themeColor="text1"/>
          <w:sz w:val="24"/>
          <w:szCs w:val="24"/>
          <w:lang w:eastAsia="en-GB"/>
        </w:rPr>
        <w:t>Main purpose of job:</w:t>
      </w:r>
      <w:r w:rsidRPr="006F63E9">
        <w:rPr>
          <w:rFonts w:asciiTheme="minorBidi" w:eastAsia="Times New Roman" w:hAnsiTheme="minorBidi"/>
          <w:color w:val="000000" w:themeColor="text1"/>
          <w:sz w:val="24"/>
          <w:szCs w:val="24"/>
          <w:lang w:eastAsia="en-GB"/>
        </w:rPr>
        <w:t> </w:t>
      </w:r>
      <w:r w:rsidR="002F563D" w:rsidRPr="006F63E9">
        <w:rPr>
          <w:rFonts w:asciiTheme="minorBidi" w:eastAsia="Times New Roman" w:hAnsiTheme="minorBidi"/>
          <w:color w:val="000000" w:themeColor="text1"/>
          <w:sz w:val="24"/>
          <w:szCs w:val="24"/>
          <w:lang w:eastAsia="en-GB"/>
        </w:rPr>
        <w:t xml:space="preserve">To manage and deliver the community action against crime projects </w:t>
      </w:r>
    </w:p>
    <w:p w:rsidR="000053FF" w:rsidRPr="006F63E9" w:rsidRDefault="000053FF" w:rsidP="004105A7">
      <w:pPr>
        <w:shd w:val="clear" w:color="auto" w:fill="FFFFFF"/>
        <w:spacing w:after="120" w:line="240" w:lineRule="auto"/>
        <w:ind w:left="425"/>
        <w:rPr>
          <w:rFonts w:asciiTheme="minorBidi" w:eastAsia="Times New Roman" w:hAnsiTheme="minorBidi"/>
          <w:b/>
          <w:bCs/>
          <w:color w:val="000000" w:themeColor="text1"/>
          <w:sz w:val="24"/>
          <w:szCs w:val="24"/>
          <w:lang w:eastAsia="en-GB"/>
        </w:rPr>
      </w:pPr>
      <w:r w:rsidRPr="006F63E9">
        <w:rPr>
          <w:rFonts w:asciiTheme="minorBidi" w:eastAsia="Times New Roman" w:hAnsiTheme="minorBidi"/>
          <w:b/>
          <w:bCs/>
          <w:color w:val="000000" w:themeColor="text1"/>
          <w:sz w:val="24"/>
          <w:szCs w:val="24"/>
          <w:lang w:eastAsia="en-GB"/>
        </w:rPr>
        <w:t xml:space="preserve">Salary: </w:t>
      </w:r>
      <w:r w:rsidRPr="006F63E9">
        <w:rPr>
          <w:rFonts w:asciiTheme="minorBidi" w:eastAsia="Times New Roman" w:hAnsiTheme="minorBidi"/>
          <w:color w:val="000000" w:themeColor="text1"/>
          <w:sz w:val="24"/>
          <w:szCs w:val="24"/>
          <w:lang w:eastAsia="en-GB"/>
        </w:rPr>
        <w:t>£27,240 pa</w:t>
      </w:r>
    </w:p>
    <w:p w:rsidR="008057B0" w:rsidRPr="006F63E9" w:rsidRDefault="008057B0" w:rsidP="004105A7">
      <w:pPr>
        <w:shd w:val="clear" w:color="auto" w:fill="FFFFFF"/>
        <w:spacing w:after="120" w:line="240" w:lineRule="auto"/>
        <w:ind w:left="425"/>
        <w:rPr>
          <w:rFonts w:asciiTheme="minorBidi" w:eastAsia="Times New Roman" w:hAnsiTheme="minorBidi"/>
          <w:b/>
          <w:bCs/>
          <w:color w:val="000000" w:themeColor="text1"/>
          <w:sz w:val="24"/>
          <w:szCs w:val="24"/>
          <w:lang w:eastAsia="en-GB"/>
        </w:rPr>
      </w:pPr>
      <w:r w:rsidRPr="006F63E9">
        <w:rPr>
          <w:rFonts w:asciiTheme="minorBidi" w:eastAsia="Times New Roman" w:hAnsiTheme="minorBidi"/>
          <w:b/>
          <w:bCs/>
          <w:color w:val="000000" w:themeColor="text1"/>
          <w:sz w:val="24"/>
          <w:szCs w:val="24"/>
          <w:lang w:eastAsia="en-GB"/>
        </w:rPr>
        <w:t xml:space="preserve">Post duration: </w:t>
      </w:r>
      <w:r w:rsidRPr="006F63E9">
        <w:rPr>
          <w:rFonts w:asciiTheme="minorBidi" w:eastAsia="Times New Roman" w:hAnsiTheme="minorBidi"/>
          <w:color w:val="000000" w:themeColor="text1"/>
          <w:sz w:val="24"/>
          <w:szCs w:val="24"/>
          <w:lang w:eastAsia="en-GB"/>
        </w:rPr>
        <w:t>Temporary contract ends 31 March 201</w:t>
      </w:r>
      <w:r w:rsidR="002F563D" w:rsidRPr="006F63E9">
        <w:rPr>
          <w:rFonts w:asciiTheme="minorBidi" w:eastAsia="Times New Roman" w:hAnsiTheme="minorBidi"/>
          <w:color w:val="000000" w:themeColor="text1"/>
          <w:sz w:val="24"/>
          <w:szCs w:val="24"/>
          <w:lang w:eastAsia="en-GB"/>
        </w:rPr>
        <w:t>3</w:t>
      </w:r>
    </w:p>
    <w:p w:rsidR="00F90DE4" w:rsidRPr="006F63E9" w:rsidRDefault="00F90DE4" w:rsidP="004105A7">
      <w:pPr>
        <w:shd w:val="clear" w:color="auto" w:fill="FFFFFF"/>
        <w:spacing w:after="120" w:line="240" w:lineRule="auto"/>
        <w:ind w:left="425"/>
        <w:rPr>
          <w:rFonts w:asciiTheme="minorBidi" w:eastAsia="Times New Roman" w:hAnsiTheme="minorBidi"/>
          <w:color w:val="000000" w:themeColor="text1"/>
          <w:sz w:val="24"/>
          <w:szCs w:val="24"/>
          <w:lang w:eastAsia="en-GB"/>
        </w:rPr>
      </w:pPr>
      <w:r w:rsidRPr="006F63E9">
        <w:rPr>
          <w:rFonts w:asciiTheme="minorBidi" w:eastAsia="Times New Roman" w:hAnsiTheme="minorBidi"/>
          <w:b/>
          <w:bCs/>
          <w:color w:val="000000" w:themeColor="text1"/>
          <w:sz w:val="24"/>
          <w:szCs w:val="24"/>
          <w:lang w:eastAsia="en-GB"/>
        </w:rPr>
        <w:t xml:space="preserve">Holiday entitlement: </w:t>
      </w:r>
      <w:r w:rsidRPr="006F63E9">
        <w:rPr>
          <w:rFonts w:asciiTheme="minorBidi" w:eastAsia="Times New Roman" w:hAnsiTheme="minorBidi"/>
          <w:color w:val="000000" w:themeColor="text1"/>
          <w:sz w:val="24"/>
          <w:szCs w:val="24"/>
          <w:lang w:eastAsia="en-GB"/>
        </w:rPr>
        <w:t xml:space="preserve"> </w:t>
      </w:r>
      <w:r w:rsidR="000053FF" w:rsidRPr="006F63E9">
        <w:rPr>
          <w:rFonts w:asciiTheme="minorBidi" w:eastAsia="Times New Roman" w:hAnsiTheme="minorBidi"/>
          <w:color w:val="000000" w:themeColor="text1"/>
          <w:sz w:val="24"/>
          <w:szCs w:val="24"/>
          <w:lang w:eastAsia="en-GB"/>
        </w:rPr>
        <w:t>25</w:t>
      </w:r>
      <w:r w:rsidRPr="006F63E9">
        <w:rPr>
          <w:rFonts w:asciiTheme="minorBidi" w:eastAsia="Times New Roman" w:hAnsiTheme="minorBidi"/>
          <w:color w:val="000000" w:themeColor="text1"/>
          <w:sz w:val="24"/>
          <w:szCs w:val="24"/>
          <w:lang w:eastAsia="en-GB"/>
        </w:rPr>
        <w:t xml:space="preserve"> days per annum</w:t>
      </w:r>
      <w:r w:rsidR="000053FF" w:rsidRPr="006F63E9">
        <w:rPr>
          <w:rFonts w:asciiTheme="minorBidi" w:eastAsia="Times New Roman" w:hAnsiTheme="minorBidi"/>
          <w:color w:val="000000" w:themeColor="text1"/>
          <w:sz w:val="24"/>
          <w:szCs w:val="24"/>
          <w:lang w:eastAsia="en-GB"/>
        </w:rPr>
        <w:t xml:space="preserve"> + public holidays</w:t>
      </w:r>
    </w:p>
    <w:p w:rsidR="002F563D" w:rsidRPr="006F63E9" w:rsidRDefault="00F90DE4" w:rsidP="004105A7">
      <w:pPr>
        <w:shd w:val="clear" w:color="auto" w:fill="FFFFFF"/>
        <w:spacing w:after="120" w:line="240" w:lineRule="auto"/>
        <w:ind w:left="425"/>
        <w:outlineLvl w:val="2"/>
        <w:rPr>
          <w:rFonts w:asciiTheme="minorBidi" w:eastAsia="Times New Roman" w:hAnsiTheme="minorBidi"/>
          <w:b/>
          <w:bCs/>
          <w:color w:val="000000" w:themeColor="text1"/>
          <w:sz w:val="24"/>
          <w:szCs w:val="24"/>
          <w:lang w:eastAsia="en-GB"/>
        </w:rPr>
      </w:pPr>
      <w:r w:rsidRPr="006F63E9">
        <w:rPr>
          <w:rFonts w:asciiTheme="minorBidi" w:eastAsia="Times New Roman" w:hAnsiTheme="minorBidi"/>
          <w:b/>
          <w:bCs/>
          <w:color w:val="000000" w:themeColor="text1"/>
          <w:sz w:val="24"/>
          <w:szCs w:val="24"/>
          <w:lang w:eastAsia="en-GB"/>
        </w:rPr>
        <w:t xml:space="preserve">Hours of Work:  </w:t>
      </w:r>
    </w:p>
    <w:p w:rsidR="002F563D" w:rsidRPr="006F63E9" w:rsidRDefault="002F563D" w:rsidP="004105A7">
      <w:pPr>
        <w:shd w:val="clear" w:color="auto" w:fill="FFFFFF"/>
        <w:spacing w:after="120" w:line="240" w:lineRule="auto"/>
        <w:ind w:left="425"/>
        <w:outlineLvl w:val="2"/>
        <w:rPr>
          <w:rFonts w:asciiTheme="minorBidi" w:eastAsia="Times New Roman" w:hAnsiTheme="minorBidi"/>
          <w:b/>
          <w:bCs/>
          <w:color w:val="000000" w:themeColor="text1"/>
          <w:sz w:val="24"/>
          <w:szCs w:val="24"/>
          <w:lang w:eastAsia="en-GB"/>
        </w:rPr>
      </w:pPr>
      <w:r w:rsidRPr="006F63E9">
        <w:rPr>
          <w:rFonts w:asciiTheme="minorBidi" w:eastAsia="Times New Roman" w:hAnsiTheme="minorBidi"/>
          <w:color w:val="000000" w:themeColor="text1"/>
          <w:sz w:val="24"/>
          <w:szCs w:val="24"/>
          <w:lang w:eastAsia="en-GB"/>
        </w:rPr>
        <w:t>Full time</w:t>
      </w:r>
      <w:r w:rsidRPr="006F63E9">
        <w:rPr>
          <w:rFonts w:asciiTheme="minorBidi" w:eastAsia="Times New Roman" w:hAnsiTheme="minorBidi"/>
          <w:b/>
          <w:bCs/>
          <w:color w:val="000000" w:themeColor="text1"/>
          <w:sz w:val="24"/>
          <w:szCs w:val="24"/>
          <w:lang w:eastAsia="en-GB"/>
        </w:rPr>
        <w:t xml:space="preserve"> </w:t>
      </w:r>
      <w:r w:rsidRPr="006F63E9">
        <w:rPr>
          <w:rFonts w:asciiTheme="minorBidi" w:eastAsia="Times New Roman" w:hAnsiTheme="minorBidi"/>
          <w:color w:val="000000" w:themeColor="text1"/>
          <w:sz w:val="24"/>
          <w:szCs w:val="24"/>
          <w:lang w:eastAsia="en-GB"/>
        </w:rPr>
        <w:t xml:space="preserve">until 31 March 2012. </w:t>
      </w:r>
      <w:r w:rsidRPr="006F63E9">
        <w:rPr>
          <w:rFonts w:asciiTheme="minorBidi" w:eastAsia="Times New Roman" w:hAnsiTheme="minorBidi"/>
          <w:b/>
          <w:bCs/>
          <w:color w:val="000000" w:themeColor="text1"/>
          <w:sz w:val="24"/>
          <w:szCs w:val="24"/>
          <w:lang w:eastAsia="en-GB"/>
        </w:rPr>
        <w:t xml:space="preserve"> </w:t>
      </w:r>
      <w:r w:rsidR="00F90DE4" w:rsidRPr="006F63E9">
        <w:rPr>
          <w:rFonts w:asciiTheme="minorBidi" w:eastAsia="Times New Roman" w:hAnsiTheme="minorBidi"/>
          <w:color w:val="000000" w:themeColor="text1"/>
          <w:sz w:val="24"/>
          <w:szCs w:val="24"/>
          <w:lang w:eastAsia="en-GB"/>
        </w:rPr>
        <w:t xml:space="preserve">37.5 hours </w:t>
      </w:r>
      <w:r w:rsidR="000053FF" w:rsidRPr="006F63E9">
        <w:rPr>
          <w:rFonts w:asciiTheme="minorBidi" w:eastAsia="Times New Roman" w:hAnsiTheme="minorBidi"/>
          <w:color w:val="000000" w:themeColor="text1"/>
          <w:sz w:val="24"/>
          <w:szCs w:val="24"/>
          <w:lang w:eastAsia="en-GB"/>
        </w:rPr>
        <w:t xml:space="preserve">per week </w:t>
      </w:r>
      <w:r w:rsidR="00F90DE4" w:rsidRPr="006F63E9">
        <w:rPr>
          <w:rFonts w:asciiTheme="minorBidi" w:eastAsia="Times New Roman" w:hAnsiTheme="minorBidi"/>
          <w:color w:val="000000" w:themeColor="text1"/>
          <w:sz w:val="24"/>
          <w:szCs w:val="24"/>
          <w:lang w:eastAsia="en-GB"/>
        </w:rPr>
        <w:t>between 9.00am-6.00pm</w:t>
      </w:r>
      <w:r w:rsidRPr="006F63E9">
        <w:rPr>
          <w:rFonts w:asciiTheme="minorBidi" w:eastAsia="Times New Roman" w:hAnsiTheme="minorBidi"/>
          <w:color w:val="000000" w:themeColor="text1"/>
          <w:sz w:val="24"/>
          <w:szCs w:val="24"/>
          <w:lang w:eastAsia="en-GB"/>
        </w:rPr>
        <w:t>. Evening and weekend work will</w:t>
      </w:r>
      <w:r w:rsidR="00F90DE4" w:rsidRPr="006F63E9">
        <w:rPr>
          <w:rFonts w:asciiTheme="minorBidi" w:eastAsia="Times New Roman" w:hAnsiTheme="minorBidi"/>
          <w:color w:val="000000" w:themeColor="text1"/>
          <w:sz w:val="24"/>
          <w:szCs w:val="24"/>
          <w:lang w:eastAsia="en-GB"/>
        </w:rPr>
        <w:t xml:space="preserve"> be required</w:t>
      </w:r>
      <w:r w:rsidR="000053FF" w:rsidRPr="006F63E9">
        <w:rPr>
          <w:rFonts w:asciiTheme="minorBidi" w:eastAsia="Times New Roman" w:hAnsiTheme="minorBidi"/>
          <w:color w:val="000000" w:themeColor="text1"/>
          <w:sz w:val="24"/>
          <w:szCs w:val="24"/>
          <w:lang w:eastAsia="en-GB"/>
        </w:rPr>
        <w:t xml:space="preserve">.  </w:t>
      </w:r>
      <w:r w:rsidRPr="006F63E9">
        <w:rPr>
          <w:rFonts w:asciiTheme="minorBidi" w:eastAsia="Times New Roman" w:hAnsiTheme="minorBidi"/>
          <w:color w:val="000000" w:themeColor="text1"/>
          <w:sz w:val="24"/>
          <w:szCs w:val="24"/>
          <w:lang w:eastAsia="en-GB"/>
        </w:rPr>
        <w:t>Flexi time work in operation.</w:t>
      </w:r>
    </w:p>
    <w:p w:rsidR="002F563D" w:rsidRPr="006F63E9" w:rsidRDefault="002F563D" w:rsidP="004105A7">
      <w:pPr>
        <w:shd w:val="clear" w:color="auto" w:fill="FFFFFF"/>
        <w:spacing w:after="120" w:line="240" w:lineRule="auto"/>
        <w:ind w:left="425"/>
        <w:outlineLvl w:val="2"/>
        <w:rPr>
          <w:rFonts w:asciiTheme="minorBidi" w:eastAsia="Times New Roman" w:hAnsiTheme="minorBidi"/>
          <w:color w:val="000000" w:themeColor="text1"/>
          <w:sz w:val="24"/>
          <w:szCs w:val="24"/>
          <w:lang w:eastAsia="en-GB"/>
        </w:rPr>
      </w:pPr>
      <w:r w:rsidRPr="006F63E9">
        <w:rPr>
          <w:rFonts w:asciiTheme="minorBidi" w:eastAsia="Times New Roman" w:hAnsiTheme="minorBidi"/>
          <w:color w:val="000000" w:themeColor="text1"/>
          <w:sz w:val="24"/>
          <w:szCs w:val="24"/>
          <w:lang w:eastAsia="en-GB"/>
        </w:rPr>
        <w:t>Part time from 1 April 2012.  5 hours per day for 3 days.</w:t>
      </w:r>
    </w:p>
    <w:p w:rsidR="005232FA" w:rsidRPr="006F63E9" w:rsidRDefault="005232FA" w:rsidP="00F90DE4">
      <w:pPr>
        <w:shd w:val="clear" w:color="auto" w:fill="FFFFFF"/>
        <w:spacing w:before="185" w:after="185" w:line="312" w:lineRule="atLeast"/>
        <w:ind w:left="426"/>
        <w:outlineLvl w:val="2"/>
        <w:rPr>
          <w:rFonts w:asciiTheme="minorBidi" w:eastAsia="Times New Roman" w:hAnsiTheme="minorBidi"/>
          <w:b/>
          <w:bCs/>
          <w:color w:val="000000" w:themeColor="text1"/>
          <w:sz w:val="24"/>
          <w:szCs w:val="24"/>
          <w:lang w:eastAsia="en-GB"/>
        </w:rPr>
      </w:pPr>
      <w:r w:rsidRPr="006F63E9">
        <w:rPr>
          <w:rFonts w:asciiTheme="minorBidi" w:eastAsia="Times New Roman" w:hAnsiTheme="minorBidi"/>
          <w:b/>
          <w:bCs/>
          <w:color w:val="000000" w:themeColor="text1"/>
          <w:sz w:val="24"/>
          <w:szCs w:val="24"/>
          <w:lang w:eastAsia="en-GB"/>
        </w:rPr>
        <w:t>Role</w:t>
      </w:r>
    </w:p>
    <w:p w:rsidR="005232FA" w:rsidRPr="006F63E9" w:rsidRDefault="005232FA" w:rsidP="005232FA">
      <w:pPr>
        <w:shd w:val="clear" w:color="auto" w:fill="FFFFFF"/>
        <w:spacing w:before="240" w:after="240" w:line="268" w:lineRule="atLeast"/>
        <w:ind w:left="426"/>
        <w:rPr>
          <w:rFonts w:asciiTheme="minorBidi" w:eastAsia="Times New Roman" w:hAnsiTheme="minorBidi"/>
          <w:color w:val="000000" w:themeColor="text1"/>
          <w:sz w:val="24"/>
          <w:szCs w:val="24"/>
          <w:lang w:eastAsia="en-GB"/>
        </w:rPr>
      </w:pPr>
      <w:r w:rsidRPr="006F63E9">
        <w:rPr>
          <w:rFonts w:asciiTheme="minorBidi" w:eastAsia="Times New Roman" w:hAnsiTheme="minorBidi"/>
          <w:color w:val="000000" w:themeColor="text1"/>
          <w:sz w:val="24"/>
          <w:szCs w:val="24"/>
          <w:lang w:eastAsia="en-GB"/>
        </w:rPr>
        <w:t xml:space="preserve">Your job is to develop and run the three project in our community action against crime initiative, namely the parent patrol programme, community action walkabouts, and keep street clean programme. You will be responsible for the management of this </w:t>
      </w:r>
      <w:r w:rsidR="00D55F6C" w:rsidRPr="006F63E9">
        <w:rPr>
          <w:rFonts w:asciiTheme="minorBidi" w:eastAsia="Times New Roman" w:hAnsiTheme="minorBidi"/>
          <w:color w:val="000000" w:themeColor="text1"/>
          <w:sz w:val="24"/>
          <w:szCs w:val="24"/>
          <w:lang w:eastAsia="en-GB"/>
        </w:rPr>
        <w:t>initiative</w:t>
      </w:r>
      <w:r w:rsidRPr="006F63E9">
        <w:rPr>
          <w:rFonts w:asciiTheme="minorBidi" w:eastAsia="Times New Roman" w:hAnsiTheme="minorBidi"/>
          <w:color w:val="000000" w:themeColor="text1"/>
          <w:sz w:val="24"/>
          <w:szCs w:val="24"/>
          <w:lang w:eastAsia="en-GB"/>
        </w:rPr>
        <w:t xml:space="preserve"> on behalf of the organisation.</w:t>
      </w:r>
    </w:p>
    <w:p w:rsidR="009C206E" w:rsidRPr="006F63E9" w:rsidRDefault="005232FA" w:rsidP="009C206E">
      <w:pPr>
        <w:pStyle w:val="NormalWeb"/>
        <w:spacing w:before="240" w:beforeAutospacing="0" w:after="240" w:afterAutospacing="0" w:line="268" w:lineRule="atLeast"/>
        <w:ind w:left="426"/>
        <w:rPr>
          <w:rFonts w:asciiTheme="minorBidi" w:hAnsiTheme="minorBidi" w:cstheme="minorBidi"/>
          <w:color w:val="000000" w:themeColor="text1"/>
        </w:rPr>
      </w:pPr>
      <w:r w:rsidRPr="006F63E9">
        <w:rPr>
          <w:rFonts w:asciiTheme="minorBidi" w:hAnsiTheme="minorBidi" w:cstheme="minorBidi"/>
          <w:color w:val="000000" w:themeColor="text1"/>
        </w:rPr>
        <w:t>The post holder will organise their own time and resources effectively and use their own initiative to generate ideas to run the project.</w:t>
      </w:r>
    </w:p>
    <w:p w:rsidR="005232FA" w:rsidRPr="006F63E9" w:rsidRDefault="003826E7" w:rsidP="005232FA">
      <w:pPr>
        <w:shd w:val="clear" w:color="auto" w:fill="FFFFFF"/>
        <w:spacing w:before="185" w:after="185" w:line="312" w:lineRule="atLeast"/>
        <w:ind w:left="426"/>
        <w:outlineLvl w:val="2"/>
        <w:rPr>
          <w:rFonts w:asciiTheme="minorBidi" w:eastAsia="Times New Roman" w:hAnsiTheme="minorBidi"/>
          <w:b/>
          <w:bCs/>
          <w:color w:val="000000" w:themeColor="text1"/>
          <w:sz w:val="24"/>
          <w:szCs w:val="24"/>
          <w:lang w:eastAsia="en-GB"/>
        </w:rPr>
      </w:pPr>
      <w:r w:rsidRPr="006F63E9">
        <w:rPr>
          <w:rFonts w:asciiTheme="minorBidi" w:eastAsia="Times New Roman" w:hAnsiTheme="minorBidi"/>
          <w:b/>
          <w:bCs/>
          <w:color w:val="000000" w:themeColor="text1"/>
          <w:sz w:val="24"/>
          <w:szCs w:val="24"/>
          <w:lang w:eastAsia="en-GB"/>
        </w:rPr>
        <w:t>Specific</w:t>
      </w:r>
      <w:r w:rsidR="005232FA" w:rsidRPr="006F63E9">
        <w:rPr>
          <w:rFonts w:asciiTheme="minorBidi" w:eastAsia="Times New Roman" w:hAnsiTheme="minorBidi"/>
          <w:b/>
          <w:bCs/>
          <w:color w:val="000000" w:themeColor="text1"/>
          <w:sz w:val="24"/>
          <w:szCs w:val="24"/>
          <w:lang w:eastAsia="en-GB"/>
        </w:rPr>
        <w:t xml:space="preserve"> Duties:</w:t>
      </w:r>
    </w:p>
    <w:p w:rsidR="007476BB" w:rsidRPr="006F63E9" w:rsidRDefault="007476BB" w:rsidP="007476BB">
      <w:pPr>
        <w:pStyle w:val="ListParagraph"/>
        <w:numPr>
          <w:ilvl w:val="0"/>
          <w:numId w:val="17"/>
        </w:numPr>
        <w:shd w:val="clear" w:color="auto" w:fill="FFFFFF"/>
        <w:spacing w:before="185" w:after="185" w:line="312" w:lineRule="atLeast"/>
        <w:outlineLvl w:val="2"/>
        <w:rPr>
          <w:rFonts w:asciiTheme="minorBidi" w:eastAsia="Times New Roman" w:hAnsiTheme="minorBidi"/>
          <w:b/>
          <w:bCs/>
          <w:color w:val="000000" w:themeColor="text1"/>
          <w:sz w:val="24"/>
          <w:szCs w:val="24"/>
          <w:lang w:eastAsia="en-GB"/>
        </w:rPr>
      </w:pPr>
      <w:r w:rsidRPr="006F63E9">
        <w:rPr>
          <w:rFonts w:asciiTheme="minorBidi" w:eastAsia="Times New Roman" w:hAnsiTheme="minorBidi"/>
          <w:color w:val="000000" w:themeColor="text1"/>
          <w:sz w:val="24"/>
          <w:szCs w:val="24"/>
          <w:lang w:eastAsia="en-GB"/>
        </w:rPr>
        <w:t>Get local parents recruited and trained onto the Parent Patrol Programme and undertake regular Parent Patrols in ASB hotspots in partnership with the local police.</w:t>
      </w:r>
    </w:p>
    <w:p w:rsidR="009C206E" w:rsidRPr="006F63E9" w:rsidRDefault="007476BB" w:rsidP="009C206E">
      <w:pPr>
        <w:pStyle w:val="ListParagraph"/>
        <w:numPr>
          <w:ilvl w:val="0"/>
          <w:numId w:val="17"/>
        </w:numPr>
        <w:spacing w:after="240" w:line="240" w:lineRule="auto"/>
        <w:rPr>
          <w:rFonts w:asciiTheme="minorBidi" w:eastAsia="Times New Roman" w:hAnsiTheme="minorBidi"/>
          <w:color w:val="000000" w:themeColor="text1"/>
          <w:sz w:val="24"/>
          <w:szCs w:val="24"/>
          <w:lang w:eastAsia="en-GB"/>
        </w:rPr>
      </w:pPr>
      <w:r w:rsidRPr="006F63E9">
        <w:rPr>
          <w:rFonts w:asciiTheme="minorBidi" w:eastAsia="Times New Roman" w:hAnsiTheme="minorBidi"/>
          <w:color w:val="000000" w:themeColor="text1"/>
          <w:sz w:val="24"/>
          <w:szCs w:val="24"/>
          <w:lang w:eastAsia="en-GB"/>
        </w:rPr>
        <w:t>Set up a Community Action Teams (CAT) with local residents to undertake monthly Community Action walkabouts with the police and council to identify crime/asb hotspots for collective action.</w:t>
      </w:r>
      <w:r w:rsidR="009C206E" w:rsidRPr="006F63E9">
        <w:rPr>
          <w:rFonts w:asciiTheme="minorBidi" w:eastAsia="Times New Roman" w:hAnsiTheme="minorBidi"/>
          <w:color w:val="000000" w:themeColor="text1"/>
          <w:sz w:val="24"/>
          <w:szCs w:val="24"/>
          <w:lang w:eastAsia="en-GB"/>
        </w:rPr>
        <w:t xml:space="preserve"> </w:t>
      </w:r>
    </w:p>
    <w:p w:rsidR="009C206E" w:rsidRPr="006F63E9" w:rsidRDefault="009C206E" w:rsidP="009C206E">
      <w:pPr>
        <w:pStyle w:val="ListParagraph"/>
        <w:numPr>
          <w:ilvl w:val="0"/>
          <w:numId w:val="17"/>
        </w:numPr>
        <w:spacing w:after="240" w:line="240" w:lineRule="auto"/>
        <w:rPr>
          <w:rFonts w:asciiTheme="minorBidi" w:eastAsia="Times New Roman" w:hAnsiTheme="minorBidi"/>
          <w:color w:val="000000" w:themeColor="text1"/>
          <w:sz w:val="24"/>
          <w:szCs w:val="24"/>
          <w:lang w:eastAsia="en-GB"/>
        </w:rPr>
      </w:pPr>
      <w:r w:rsidRPr="006F63E9">
        <w:rPr>
          <w:rFonts w:asciiTheme="minorBidi" w:eastAsia="Times New Roman" w:hAnsiTheme="minorBidi"/>
          <w:color w:val="000000" w:themeColor="text1"/>
          <w:sz w:val="24"/>
          <w:szCs w:val="24"/>
          <w:lang w:eastAsia="en-GB"/>
        </w:rPr>
        <w:t>Engage young people to the Keep Streets Clean (KSC) programme to take part in estate clean ups in partnership with the local housing office.</w:t>
      </w:r>
    </w:p>
    <w:p w:rsidR="0081594F" w:rsidRPr="006F63E9" w:rsidRDefault="0081594F" w:rsidP="009C206E">
      <w:pPr>
        <w:pStyle w:val="ListParagraph"/>
        <w:numPr>
          <w:ilvl w:val="0"/>
          <w:numId w:val="17"/>
        </w:numPr>
        <w:spacing w:after="240" w:line="240" w:lineRule="auto"/>
        <w:rPr>
          <w:rFonts w:asciiTheme="minorBidi" w:eastAsia="Times New Roman" w:hAnsiTheme="minorBidi"/>
          <w:color w:val="000000" w:themeColor="text1"/>
          <w:sz w:val="24"/>
          <w:szCs w:val="24"/>
          <w:lang w:eastAsia="en-GB"/>
        </w:rPr>
      </w:pPr>
      <w:r w:rsidRPr="006F63E9">
        <w:rPr>
          <w:rFonts w:asciiTheme="minorBidi" w:hAnsiTheme="minorBidi"/>
          <w:color w:val="000000" w:themeColor="text1"/>
          <w:sz w:val="24"/>
          <w:szCs w:val="24"/>
        </w:rPr>
        <w:t>To lead on the recruitment of volunteers  to support the delivery of the projects</w:t>
      </w:r>
    </w:p>
    <w:p w:rsidR="007476BB" w:rsidRDefault="007476BB" w:rsidP="009C206E">
      <w:pPr>
        <w:shd w:val="clear" w:color="auto" w:fill="FFFFFF"/>
        <w:spacing w:before="185" w:after="185" w:line="312" w:lineRule="atLeast"/>
        <w:outlineLvl w:val="2"/>
        <w:rPr>
          <w:rFonts w:asciiTheme="minorBidi" w:eastAsia="Times New Roman" w:hAnsiTheme="minorBidi"/>
          <w:b/>
          <w:bCs/>
          <w:color w:val="000000" w:themeColor="text1"/>
          <w:sz w:val="24"/>
          <w:szCs w:val="24"/>
          <w:lang w:eastAsia="en-GB"/>
        </w:rPr>
      </w:pPr>
    </w:p>
    <w:p w:rsidR="004105A7" w:rsidRDefault="004105A7" w:rsidP="009C206E">
      <w:pPr>
        <w:shd w:val="clear" w:color="auto" w:fill="FFFFFF"/>
        <w:spacing w:before="185" w:after="185" w:line="312" w:lineRule="atLeast"/>
        <w:outlineLvl w:val="2"/>
        <w:rPr>
          <w:rFonts w:asciiTheme="minorBidi" w:eastAsia="Times New Roman" w:hAnsiTheme="minorBidi"/>
          <w:b/>
          <w:bCs/>
          <w:color w:val="000000" w:themeColor="text1"/>
          <w:sz w:val="24"/>
          <w:szCs w:val="24"/>
          <w:lang w:eastAsia="en-GB"/>
        </w:rPr>
      </w:pPr>
    </w:p>
    <w:p w:rsidR="004105A7" w:rsidRPr="006F63E9" w:rsidRDefault="004105A7" w:rsidP="009C206E">
      <w:pPr>
        <w:shd w:val="clear" w:color="auto" w:fill="FFFFFF"/>
        <w:spacing w:before="185" w:after="185" w:line="312" w:lineRule="atLeast"/>
        <w:outlineLvl w:val="2"/>
        <w:rPr>
          <w:rFonts w:asciiTheme="minorBidi" w:eastAsia="Times New Roman" w:hAnsiTheme="minorBidi"/>
          <w:b/>
          <w:bCs/>
          <w:color w:val="000000" w:themeColor="text1"/>
          <w:sz w:val="24"/>
          <w:szCs w:val="24"/>
          <w:lang w:eastAsia="en-GB"/>
        </w:rPr>
      </w:pPr>
    </w:p>
    <w:p w:rsidR="007476BB" w:rsidRPr="006F63E9" w:rsidRDefault="007476BB" w:rsidP="007476BB">
      <w:pPr>
        <w:pStyle w:val="ListParagraph"/>
        <w:numPr>
          <w:ilvl w:val="0"/>
          <w:numId w:val="17"/>
        </w:numPr>
        <w:spacing w:after="0" w:line="240" w:lineRule="auto"/>
        <w:rPr>
          <w:rFonts w:asciiTheme="minorBidi" w:eastAsia="Times New Roman" w:hAnsiTheme="minorBidi"/>
          <w:vanish/>
          <w:color w:val="000000" w:themeColor="text1"/>
          <w:sz w:val="24"/>
          <w:szCs w:val="24"/>
          <w:lang w:eastAsia="en-GB"/>
        </w:rPr>
      </w:pPr>
    </w:p>
    <w:p w:rsidR="002F563D" w:rsidRPr="006F63E9" w:rsidRDefault="003826E7" w:rsidP="002F563D">
      <w:pPr>
        <w:autoSpaceDE w:val="0"/>
        <w:autoSpaceDN w:val="0"/>
        <w:adjustRightInd w:val="0"/>
        <w:spacing w:after="0"/>
        <w:rPr>
          <w:rFonts w:asciiTheme="minorBidi" w:hAnsiTheme="minorBidi"/>
          <w:b/>
          <w:bCs/>
          <w:color w:val="000000" w:themeColor="text1"/>
          <w:sz w:val="24"/>
          <w:szCs w:val="24"/>
        </w:rPr>
      </w:pPr>
      <w:r w:rsidRPr="006F63E9">
        <w:rPr>
          <w:rFonts w:asciiTheme="minorBidi" w:hAnsiTheme="minorBidi"/>
          <w:b/>
          <w:bCs/>
          <w:color w:val="000000" w:themeColor="text1"/>
          <w:sz w:val="24"/>
          <w:szCs w:val="24"/>
        </w:rPr>
        <w:t>General Duties</w:t>
      </w:r>
    </w:p>
    <w:p w:rsidR="002F563D" w:rsidRPr="006F63E9" w:rsidRDefault="002F563D" w:rsidP="002F563D">
      <w:pPr>
        <w:autoSpaceDE w:val="0"/>
        <w:autoSpaceDN w:val="0"/>
        <w:adjustRightInd w:val="0"/>
        <w:spacing w:after="0"/>
        <w:rPr>
          <w:rFonts w:asciiTheme="minorBidi" w:hAnsiTheme="minorBidi"/>
          <w:color w:val="000000" w:themeColor="text1"/>
          <w:sz w:val="24"/>
          <w:szCs w:val="24"/>
        </w:rPr>
      </w:pPr>
    </w:p>
    <w:p w:rsidR="003826E7" w:rsidRPr="006F63E9" w:rsidRDefault="003826E7" w:rsidP="004105A7">
      <w:pPr>
        <w:pStyle w:val="ListParagraph"/>
        <w:numPr>
          <w:ilvl w:val="0"/>
          <w:numId w:val="19"/>
        </w:numPr>
        <w:autoSpaceDE w:val="0"/>
        <w:autoSpaceDN w:val="0"/>
        <w:adjustRightInd w:val="0"/>
        <w:spacing w:after="0"/>
        <w:rPr>
          <w:rFonts w:asciiTheme="minorBidi" w:hAnsiTheme="minorBidi"/>
          <w:color w:val="000000" w:themeColor="text1"/>
          <w:sz w:val="24"/>
          <w:szCs w:val="24"/>
        </w:rPr>
      </w:pPr>
      <w:r w:rsidRPr="006F63E9">
        <w:rPr>
          <w:rFonts w:asciiTheme="minorBidi" w:eastAsia="Times New Roman" w:hAnsiTheme="minorBidi"/>
          <w:color w:val="000000" w:themeColor="text1"/>
          <w:sz w:val="24"/>
          <w:szCs w:val="24"/>
          <w:lang w:eastAsia="en-GB"/>
        </w:rPr>
        <w:t>To establish links and communication with external age</w:t>
      </w:r>
      <w:r w:rsidR="004105A7">
        <w:rPr>
          <w:rFonts w:asciiTheme="minorBidi" w:eastAsia="Times New Roman" w:hAnsiTheme="minorBidi"/>
          <w:color w:val="000000" w:themeColor="text1"/>
          <w:sz w:val="24"/>
          <w:szCs w:val="24"/>
          <w:lang w:eastAsia="en-GB"/>
        </w:rPr>
        <w:t xml:space="preserve">ncies, including the Police, </w:t>
      </w:r>
      <w:r w:rsidRPr="006F63E9">
        <w:rPr>
          <w:rFonts w:asciiTheme="minorBidi" w:eastAsia="Times New Roman" w:hAnsiTheme="minorBidi"/>
          <w:color w:val="000000" w:themeColor="text1"/>
          <w:sz w:val="24"/>
          <w:szCs w:val="24"/>
          <w:lang w:eastAsia="en-GB"/>
        </w:rPr>
        <w:t>City Council, the Youth Offending Service, the ASB Team</w:t>
      </w:r>
      <w:r w:rsidR="004105A7">
        <w:rPr>
          <w:rFonts w:asciiTheme="minorBidi" w:eastAsia="Times New Roman" w:hAnsiTheme="minorBidi"/>
          <w:color w:val="000000" w:themeColor="text1"/>
          <w:sz w:val="24"/>
          <w:szCs w:val="24"/>
          <w:lang w:eastAsia="en-GB"/>
        </w:rPr>
        <w:t xml:space="preserve"> and local housing team to facilitate the delivery of the organisation’s projects.</w:t>
      </w:r>
    </w:p>
    <w:p w:rsidR="004105A7" w:rsidRDefault="004C5FEA" w:rsidP="004105A7">
      <w:pPr>
        <w:pStyle w:val="ListParagraph"/>
        <w:numPr>
          <w:ilvl w:val="0"/>
          <w:numId w:val="19"/>
        </w:numPr>
        <w:autoSpaceDE w:val="0"/>
        <w:autoSpaceDN w:val="0"/>
        <w:adjustRightInd w:val="0"/>
        <w:spacing w:after="0"/>
        <w:rPr>
          <w:rFonts w:asciiTheme="minorBidi" w:hAnsiTheme="minorBidi"/>
          <w:color w:val="000000" w:themeColor="text1"/>
          <w:sz w:val="24"/>
          <w:szCs w:val="24"/>
        </w:rPr>
      </w:pPr>
      <w:r w:rsidRPr="006F63E9">
        <w:rPr>
          <w:rFonts w:asciiTheme="minorBidi" w:hAnsiTheme="minorBidi"/>
          <w:color w:val="000000" w:themeColor="text1"/>
          <w:sz w:val="24"/>
          <w:szCs w:val="24"/>
        </w:rPr>
        <w:t>To identify and resolve any blockages or barriers to effective partnership working; deal positively with personnel or inter-agency conflict and bring any unresolved issues to the attention of the Chief Executive.</w:t>
      </w:r>
    </w:p>
    <w:p w:rsidR="004105A7" w:rsidRPr="004105A7" w:rsidRDefault="004105A7" w:rsidP="004105A7">
      <w:pPr>
        <w:pStyle w:val="ListParagraph"/>
        <w:numPr>
          <w:ilvl w:val="0"/>
          <w:numId w:val="19"/>
        </w:numPr>
        <w:autoSpaceDE w:val="0"/>
        <w:autoSpaceDN w:val="0"/>
        <w:adjustRightInd w:val="0"/>
        <w:spacing w:after="0"/>
        <w:rPr>
          <w:rFonts w:asciiTheme="minorBidi" w:hAnsiTheme="minorBidi"/>
          <w:color w:val="000000" w:themeColor="text1"/>
          <w:sz w:val="24"/>
          <w:szCs w:val="24"/>
        </w:rPr>
      </w:pPr>
      <w:r>
        <w:rPr>
          <w:rFonts w:asciiTheme="minorBidi" w:hAnsiTheme="minorBidi"/>
          <w:color w:val="000000" w:themeColor="text1"/>
          <w:sz w:val="24"/>
          <w:szCs w:val="24"/>
        </w:rPr>
        <w:t>Proactively recruit</w:t>
      </w:r>
      <w:r w:rsidRPr="004105A7">
        <w:rPr>
          <w:rFonts w:asciiTheme="minorBidi" w:hAnsiTheme="minorBidi"/>
          <w:color w:val="000000" w:themeColor="text1"/>
          <w:sz w:val="24"/>
          <w:szCs w:val="24"/>
        </w:rPr>
        <w:t xml:space="preserve"> volunteers/participants through the use of mail, telephone, the web and face to face.</w:t>
      </w:r>
    </w:p>
    <w:p w:rsidR="004105A7" w:rsidRPr="006F63E9" w:rsidRDefault="004105A7" w:rsidP="004105A7">
      <w:pPr>
        <w:pStyle w:val="ListParagraph"/>
        <w:numPr>
          <w:ilvl w:val="0"/>
          <w:numId w:val="19"/>
        </w:numPr>
        <w:autoSpaceDE w:val="0"/>
        <w:autoSpaceDN w:val="0"/>
        <w:adjustRightInd w:val="0"/>
        <w:spacing w:after="0"/>
        <w:rPr>
          <w:rFonts w:asciiTheme="minorBidi" w:hAnsiTheme="minorBidi"/>
          <w:color w:val="000000" w:themeColor="text1"/>
          <w:sz w:val="24"/>
          <w:szCs w:val="24"/>
        </w:rPr>
      </w:pPr>
      <w:r w:rsidRPr="006F63E9">
        <w:rPr>
          <w:rFonts w:asciiTheme="minorBidi" w:eastAsia="Times New Roman" w:hAnsiTheme="minorBidi"/>
          <w:color w:val="000000" w:themeColor="text1"/>
          <w:sz w:val="24"/>
          <w:szCs w:val="24"/>
          <w:lang w:eastAsia="en-GB"/>
        </w:rPr>
        <w:t>To provide specialist advice on community safety issues. To keep up to date with changes in legislation, regulations, policy and strategy developments and good practice and to produce guidance and briefings where appropriate</w:t>
      </w:r>
      <w:r>
        <w:rPr>
          <w:rFonts w:asciiTheme="minorBidi" w:eastAsia="Times New Roman" w:hAnsiTheme="minorBidi"/>
          <w:color w:val="000000" w:themeColor="text1"/>
          <w:sz w:val="24"/>
          <w:szCs w:val="24"/>
          <w:lang w:eastAsia="en-GB"/>
        </w:rPr>
        <w:t>.</w:t>
      </w:r>
      <w:r w:rsidRPr="006F63E9">
        <w:rPr>
          <w:rFonts w:asciiTheme="minorBidi" w:eastAsia="Times New Roman" w:hAnsiTheme="minorBidi"/>
          <w:color w:val="000000" w:themeColor="text1"/>
          <w:sz w:val="24"/>
          <w:szCs w:val="24"/>
          <w:lang w:eastAsia="en-GB"/>
        </w:rPr>
        <w:t xml:space="preserve"> </w:t>
      </w:r>
    </w:p>
    <w:p w:rsidR="004105A7" w:rsidRPr="004105A7" w:rsidRDefault="003826E7" w:rsidP="004105A7">
      <w:pPr>
        <w:pStyle w:val="ListParagraph"/>
        <w:numPr>
          <w:ilvl w:val="0"/>
          <w:numId w:val="19"/>
        </w:numPr>
        <w:autoSpaceDE w:val="0"/>
        <w:autoSpaceDN w:val="0"/>
        <w:adjustRightInd w:val="0"/>
        <w:spacing w:after="0"/>
        <w:rPr>
          <w:rFonts w:asciiTheme="minorBidi" w:hAnsiTheme="minorBidi"/>
          <w:color w:val="000000" w:themeColor="text1"/>
          <w:sz w:val="24"/>
          <w:szCs w:val="24"/>
        </w:rPr>
      </w:pPr>
      <w:r w:rsidRPr="006F63E9">
        <w:rPr>
          <w:rFonts w:asciiTheme="minorBidi" w:eastAsia="Times New Roman" w:hAnsiTheme="minorBidi"/>
          <w:color w:val="000000" w:themeColor="text1"/>
          <w:sz w:val="24"/>
          <w:szCs w:val="24"/>
          <w:lang w:eastAsia="en-GB"/>
        </w:rPr>
        <w:t xml:space="preserve">To </w:t>
      </w:r>
      <w:r w:rsidR="004105A7">
        <w:rPr>
          <w:rFonts w:asciiTheme="minorBidi" w:eastAsia="Times New Roman" w:hAnsiTheme="minorBidi"/>
          <w:color w:val="000000" w:themeColor="text1"/>
          <w:sz w:val="24"/>
          <w:szCs w:val="24"/>
          <w:lang w:eastAsia="en-GB"/>
        </w:rPr>
        <w:t xml:space="preserve">project manage, </w:t>
      </w:r>
      <w:r w:rsidR="004C5FEA" w:rsidRPr="006F63E9">
        <w:rPr>
          <w:rFonts w:asciiTheme="minorBidi" w:eastAsia="Times New Roman" w:hAnsiTheme="minorBidi"/>
          <w:color w:val="000000" w:themeColor="text1"/>
          <w:sz w:val="24"/>
          <w:szCs w:val="24"/>
          <w:lang w:eastAsia="en-GB"/>
        </w:rPr>
        <w:t xml:space="preserve">monitor and </w:t>
      </w:r>
      <w:r w:rsidR="004105A7">
        <w:rPr>
          <w:rFonts w:asciiTheme="minorBidi" w:eastAsia="Times New Roman" w:hAnsiTheme="minorBidi"/>
          <w:color w:val="000000" w:themeColor="text1"/>
          <w:sz w:val="24"/>
          <w:szCs w:val="24"/>
          <w:lang w:eastAsia="en-GB"/>
        </w:rPr>
        <w:t xml:space="preserve">provide monthly </w:t>
      </w:r>
      <w:r w:rsidRPr="006F63E9">
        <w:rPr>
          <w:rFonts w:asciiTheme="minorBidi" w:eastAsia="Times New Roman" w:hAnsiTheme="minorBidi"/>
          <w:color w:val="000000" w:themeColor="text1"/>
          <w:sz w:val="24"/>
          <w:szCs w:val="24"/>
          <w:lang w:eastAsia="en-GB"/>
        </w:rPr>
        <w:t xml:space="preserve">report on </w:t>
      </w:r>
      <w:r w:rsidR="004C5FEA" w:rsidRPr="006F63E9">
        <w:rPr>
          <w:rFonts w:asciiTheme="minorBidi" w:eastAsia="Times New Roman" w:hAnsiTheme="minorBidi"/>
          <w:color w:val="000000" w:themeColor="text1"/>
          <w:sz w:val="24"/>
          <w:szCs w:val="24"/>
          <w:lang w:eastAsia="en-GB"/>
        </w:rPr>
        <w:t xml:space="preserve">the project </w:t>
      </w:r>
      <w:r w:rsidRPr="006F63E9">
        <w:rPr>
          <w:rFonts w:asciiTheme="minorBidi" w:eastAsia="Times New Roman" w:hAnsiTheme="minorBidi"/>
          <w:color w:val="000000" w:themeColor="text1"/>
          <w:sz w:val="24"/>
          <w:szCs w:val="24"/>
          <w:lang w:eastAsia="en-GB"/>
        </w:rPr>
        <w:t xml:space="preserve">as </w:t>
      </w:r>
      <w:r w:rsidR="004C5FEA" w:rsidRPr="006F63E9">
        <w:rPr>
          <w:rFonts w:asciiTheme="minorBidi" w:eastAsia="Times New Roman" w:hAnsiTheme="minorBidi"/>
          <w:color w:val="000000" w:themeColor="text1"/>
          <w:sz w:val="24"/>
          <w:szCs w:val="24"/>
          <w:lang w:eastAsia="en-GB"/>
        </w:rPr>
        <w:t xml:space="preserve">and when </w:t>
      </w:r>
      <w:r w:rsidRPr="006F63E9">
        <w:rPr>
          <w:rFonts w:asciiTheme="minorBidi" w:eastAsia="Times New Roman" w:hAnsiTheme="minorBidi"/>
          <w:color w:val="000000" w:themeColor="text1"/>
          <w:sz w:val="24"/>
          <w:szCs w:val="24"/>
          <w:lang w:eastAsia="en-GB"/>
        </w:rPr>
        <w:t xml:space="preserve">required </w:t>
      </w:r>
      <w:r w:rsidR="004C5FEA" w:rsidRPr="006F63E9">
        <w:rPr>
          <w:rFonts w:asciiTheme="minorBidi" w:eastAsia="Times New Roman" w:hAnsiTheme="minorBidi"/>
          <w:color w:val="000000" w:themeColor="text1"/>
          <w:sz w:val="24"/>
          <w:szCs w:val="24"/>
          <w:lang w:eastAsia="en-GB"/>
        </w:rPr>
        <w:t>by the Chief Executive</w:t>
      </w:r>
    </w:p>
    <w:p w:rsidR="004C5FEA" w:rsidRPr="004105A7" w:rsidRDefault="004105A7" w:rsidP="004105A7">
      <w:pPr>
        <w:pStyle w:val="ListParagraph"/>
        <w:numPr>
          <w:ilvl w:val="0"/>
          <w:numId w:val="19"/>
        </w:numPr>
        <w:autoSpaceDE w:val="0"/>
        <w:autoSpaceDN w:val="0"/>
        <w:adjustRightInd w:val="0"/>
        <w:spacing w:after="0"/>
        <w:rPr>
          <w:rFonts w:asciiTheme="minorBidi" w:hAnsiTheme="minorBidi"/>
          <w:color w:val="000000" w:themeColor="text1"/>
          <w:sz w:val="24"/>
          <w:szCs w:val="24"/>
        </w:rPr>
      </w:pPr>
      <w:r w:rsidRPr="004105A7">
        <w:rPr>
          <w:rFonts w:asciiTheme="minorBidi" w:hAnsiTheme="minorBidi"/>
          <w:color w:val="000000" w:themeColor="text1"/>
          <w:sz w:val="24"/>
          <w:szCs w:val="24"/>
        </w:rPr>
        <w:t xml:space="preserve">To represent Community Foundation and act as its ambassador at events and meetings  </w:t>
      </w:r>
      <w:r w:rsidR="004C5FEA" w:rsidRPr="004105A7">
        <w:rPr>
          <w:rFonts w:asciiTheme="minorBidi" w:eastAsia="Times New Roman" w:hAnsiTheme="minorBidi"/>
          <w:color w:val="000000" w:themeColor="text1"/>
          <w:sz w:val="24"/>
          <w:szCs w:val="24"/>
          <w:lang w:eastAsia="en-GB"/>
        </w:rPr>
        <w:t xml:space="preserve">, present reports, maintain records and prepare progress reports and minutes as and when required </w:t>
      </w:r>
    </w:p>
    <w:p w:rsidR="004C5FEA" w:rsidRPr="006F63E9" w:rsidRDefault="004C5FEA" w:rsidP="004C5FEA">
      <w:pPr>
        <w:pStyle w:val="ListParagraph"/>
        <w:numPr>
          <w:ilvl w:val="0"/>
          <w:numId w:val="19"/>
        </w:numPr>
        <w:autoSpaceDE w:val="0"/>
        <w:autoSpaceDN w:val="0"/>
        <w:adjustRightInd w:val="0"/>
        <w:spacing w:after="0"/>
        <w:rPr>
          <w:rFonts w:asciiTheme="minorBidi" w:hAnsiTheme="minorBidi"/>
          <w:color w:val="000000" w:themeColor="text1"/>
          <w:sz w:val="24"/>
          <w:szCs w:val="24"/>
        </w:rPr>
      </w:pPr>
      <w:r w:rsidRPr="006F63E9">
        <w:rPr>
          <w:rFonts w:asciiTheme="minorBidi" w:eastAsia="Times New Roman" w:hAnsiTheme="minorBidi"/>
          <w:color w:val="000000" w:themeColor="text1"/>
          <w:sz w:val="24"/>
          <w:szCs w:val="24"/>
          <w:lang w:eastAsia="en-GB"/>
        </w:rPr>
        <w:t xml:space="preserve">To participate in planning, arranging and delivering information for conferences, seminars, briefing sessions, training and development and induction programmes etc. </w:t>
      </w:r>
    </w:p>
    <w:p w:rsidR="004105A7" w:rsidRPr="006F63E9" w:rsidRDefault="004105A7" w:rsidP="004105A7">
      <w:pPr>
        <w:pStyle w:val="ListParagraph"/>
        <w:numPr>
          <w:ilvl w:val="0"/>
          <w:numId w:val="19"/>
        </w:numPr>
        <w:autoSpaceDE w:val="0"/>
        <w:autoSpaceDN w:val="0"/>
        <w:adjustRightInd w:val="0"/>
        <w:spacing w:after="0"/>
        <w:rPr>
          <w:rFonts w:asciiTheme="minorBidi" w:hAnsiTheme="minorBidi"/>
          <w:color w:val="000000" w:themeColor="text1"/>
          <w:sz w:val="24"/>
          <w:szCs w:val="24"/>
        </w:rPr>
      </w:pPr>
      <w:r w:rsidRPr="006F63E9">
        <w:rPr>
          <w:rFonts w:asciiTheme="minorBidi" w:eastAsia="Times New Roman" w:hAnsiTheme="minorBidi"/>
          <w:color w:val="000000" w:themeColor="text1"/>
          <w:sz w:val="24"/>
          <w:szCs w:val="24"/>
          <w:lang w:eastAsia="en-GB"/>
        </w:rPr>
        <w:t xml:space="preserve">To contribute to the development, preparation, maintenance and implementation </w:t>
      </w:r>
      <w:r w:rsidR="00D55F6C" w:rsidRPr="006F63E9">
        <w:rPr>
          <w:rFonts w:asciiTheme="minorBidi" w:eastAsia="Times New Roman" w:hAnsiTheme="minorBidi"/>
          <w:color w:val="000000" w:themeColor="text1"/>
          <w:sz w:val="24"/>
          <w:szCs w:val="24"/>
          <w:lang w:eastAsia="en-GB"/>
        </w:rPr>
        <w:t>of Community</w:t>
      </w:r>
      <w:r w:rsidRPr="006F63E9">
        <w:rPr>
          <w:rFonts w:asciiTheme="minorBidi" w:eastAsia="Times New Roman" w:hAnsiTheme="minorBidi"/>
          <w:color w:val="000000" w:themeColor="text1"/>
          <w:sz w:val="24"/>
          <w:szCs w:val="24"/>
          <w:lang w:eastAsia="en-GB"/>
        </w:rPr>
        <w:t xml:space="preserve"> Foundation strategies, plans and procedures</w:t>
      </w:r>
      <w:r>
        <w:rPr>
          <w:rFonts w:asciiTheme="minorBidi" w:eastAsia="Times New Roman" w:hAnsiTheme="minorBidi"/>
          <w:color w:val="000000" w:themeColor="text1"/>
          <w:sz w:val="24"/>
          <w:szCs w:val="24"/>
          <w:lang w:eastAsia="en-GB"/>
        </w:rPr>
        <w:t>.</w:t>
      </w:r>
    </w:p>
    <w:p w:rsidR="004C5FEA" w:rsidRPr="006F63E9" w:rsidRDefault="004C5FEA" w:rsidP="004C5FEA">
      <w:pPr>
        <w:pStyle w:val="ListParagraph"/>
        <w:numPr>
          <w:ilvl w:val="0"/>
          <w:numId w:val="19"/>
        </w:numPr>
        <w:autoSpaceDE w:val="0"/>
        <w:autoSpaceDN w:val="0"/>
        <w:adjustRightInd w:val="0"/>
        <w:spacing w:after="0"/>
        <w:rPr>
          <w:rFonts w:asciiTheme="minorBidi" w:hAnsiTheme="minorBidi"/>
          <w:color w:val="000000" w:themeColor="text1"/>
          <w:sz w:val="24"/>
          <w:szCs w:val="24"/>
        </w:rPr>
      </w:pPr>
      <w:r w:rsidRPr="006F63E9">
        <w:rPr>
          <w:rFonts w:asciiTheme="minorBidi" w:eastAsia="Times New Roman" w:hAnsiTheme="minorBidi"/>
          <w:color w:val="000000" w:themeColor="text1"/>
          <w:sz w:val="24"/>
          <w:szCs w:val="24"/>
          <w:lang w:eastAsia="en-GB"/>
        </w:rPr>
        <w:t xml:space="preserve">To prepare and distribute publicity and promotional material. </w:t>
      </w:r>
    </w:p>
    <w:p w:rsidR="004C5FEA" w:rsidRPr="006F63E9" w:rsidRDefault="004C5FEA" w:rsidP="004C5FEA">
      <w:pPr>
        <w:pStyle w:val="ListParagraph"/>
        <w:numPr>
          <w:ilvl w:val="0"/>
          <w:numId w:val="19"/>
        </w:numPr>
        <w:autoSpaceDE w:val="0"/>
        <w:autoSpaceDN w:val="0"/>
        <w:adjustRightInd w:val="0"/>
        <w:spacing w:after="0"/>
        <w:rPr>
          <w:rFonts w:asciiTheme="minorBidi" w:hAnsiTheme="minorBidi"/>
          <w:color w:val="000000" w:themeColor="text1"/>
          <w:sz w:val="24"/>
          <w:szCs w:val="24"/>
        </w:rPr>
      </w:pPr>
      <w:r w:rsidRPr="006F63E9">
        <w:rPr>
          <w:rFonts w:asciiTheme="minorBidi" w:eastAsia="Times New Roman" w:hAnsiTheme="minorBidi"/>
          <w:color w:val="000000" w:themeColor="text1"/>
          <w:sz w:val="24"/>
          <w:szCs w:val="24"/>
          <w:lang w:eastAsia="en-GB"/>
        </w:rPr>
        <w:t>Respond to enquiries from Government and other organisations requiring a community safety output.</w:t>
      </w:r>
    </w:p>
    <w:p w:rsidR="004C5FEA" w:rsidRPr="006F63E9" w:rsidRDefault="004C5FEA" w:rsidP="004C5FEA">
      <w:pPr>
        <w:pStyle w:val="ListParagraph"/>
        <w:numPr>
          <w:ilvl w:val="0"/>
          <w:numId w:val="19"/>
        </w:numPr>
        <w:autoSpaceDE w:val="0"/>
        <w:autoSpaceDN w:val="0"/>
        <w:adjustRightInd w:val="0"/>
        <w:spacing w:after="0"/>
        <w:rPr>
          <w:rFonts w:asciiTheme="minorBidi" w:hAnsiTheme="minorBidi"/>
          <w:color w:val="000000" w:themeColor="text1"/>
          <w:sz w:val="24"/>
          <w:szCs w:val="24"/>
        </w:rPr>
      </w:pPr>
      <w:r w:rsidRPr="006F63E9">
        <w:rPr>
          <w:rFonts w:asciiTheme="minorBidi" w:eastAsia="Times New Roman" w:hAnsiTheme="minorBidi"/>
          <w:color w:val="000000" w:themeColor="text1"/>
          <w:sz w:val="24"/>
          <w:szCs w:val="24"/>
          <w:lang w:eastAsia="en-GB"/>
        </w:rPr>
        <w:t xml:space="preserve">To maintain confidentiality and observe data protection and associated guidelines where appropriate. </w:t>
      </w:r>
    </w:p>
    <w:p w:rsidR="004105A7" w:rsidRDefault="004C5FEA" w:rsidP="004105A7">
      <w:pPr>
        <w:pStyle w:val="ListParagraph"/>
        <w:numPr>
          <w:ilvl w:val="0"/>
          <w:numId w:val="19"/>
        </w:numPr>
        <w:autoSpaceDE w:val="0"/>
        <w:autoSpaceDN w:val="0"/>
        <w:adjustRightInd w:val="0"/>
        <w:spacing w:after="0"/>
        <w:rPr>
          <w:rFonts w:asciiTheme="minorBidi" w:hAnsiTheme="minorBidi"/>
          <w:color w:val="000000" w:themeColor="text1"/>
          <w:sz w:val="24"/>
          <w:szCs w:val="24"/>
        </w:rPr>
      </w:pPr>
      <w:r w:rsidRPr="006F63E9">
        <w:rPr>
          <w:rFonts w:asciiTheme="minorBidi" w:hAnsiTheme="minorBidi"/>
          <w:color w:val="000000" w:themeColor="text1"/>
          <w:sz w:val="24"/>
          <w:szCs w:val="24"/>
        </w:rPr>
        <w:t>To encourage the engagement of all stakeholders with through effective communication and the provision of timely, accurate and concise information.</w:t>
      </w:r>
    </w:p>
    <w:p w:rsidR="00D55F6C" w:rsidRDefault="004C5FEA" w:rsidP="00D55F6C">
      <w:pPr>
        <w:pStyle w:val="ListParagraph"/>
        <w:numPr>
          <w:ilvl w:val="0"/>
          <w:numId w:val="19"/>
        </w:numPr>
        <w:autoSpaceDE w:val="0"/>
        <w:autoSpaceDN w:val="0"/>
        <w:adjustRightInd w:val="0"/>
        <w:spacing w:after="0"/>
        <w:rPr>
          <w:rFonts w:asciiTheme="minorBidi" w:hAnsiTheme="minorBidi"/>
          <w:color w:val="000000" w:themeColor="text1"/>
          <w:sz w:val="24"/>
          <w:szCs w:val="24"/>
        </w:rPr>
      </w:pPr>
      <w:r w:rsidRPr="004105A7">
        <w:rPr>
          <w:rFonts w:asciiTheme="minorBidi" w:hAnsiTheme="minorBidi"/>
          <w:color w:val="000000" w:themeColor="text1"/>
          <w:sz w:val="24"/>
          <w:szCs w:val="24"/>
        </w:rPr>
        <w:t xml:space="preserve">To maintain awareness of external sources of funding and to prepare </w:t>
      </w:r>
      <w:r w:rsidR="004105A7">
        <w:rPr>
          <w:rFonts w:asciiTheme="minorBidi" w:hAnsiTheme="minorBidi"/>
          <w:color w:val="000000" w:themeColor="text1"/>
          <w:sz w:val="24"/>
          <w:szCs w:val="24"/>
        </w:rPr>
        <w:t xml:space="preserve">crime prevention </w:t>
      </w:r>
      <w:r w:rsidRPr="004105A7">
        <w:rPr>
          <w:rFonts w:asciiTheme="minorBidi" w:hAnsiTheme="minorBidi"/>
          <w:color w:val="000000" w:themeColor="text1"/>
          <w:sz w:val="24"/>
          <w:szCs w:val="24"/>
        </w:rPr>
        <w:t xml:space="preserve">bids on behalf of Community Foundation </w:t>
      </w:r>
    </w:p>
    <w:p w:rsidR="00D55F6C" w:rsidRDefault="004105A7" w:rsidP="00D55F6C">
      <w:pPr>
        <w:pStyle w:val="ListParagraph"/>
        <w:numPr>
          <w:ilvl w:val="0"/>
          <w:numId w:val="19"/>
        </w:numPr>
        <w:autoSpaceDE w:val="0"/>
        <w:autoSpaceDN w:val="0"/>
        <w:adjustRightInd w:val="0"/>
        <w:spacing w:after="0"/>
        <w:rPr>
          <w:rFonts w:asciiTheme="minorBidi" w:hAnsiTheme="minorBidi"/>
          <w:color w:val="000000" w:themeColor="text1"/>
          <w:sz w:val="24"/>
          <w:szCs w:val="24"/>
        </w:rPr>
      </w:pPr>
      <w:r w:rsidRPr="00D55F6C">
        <w:rPr>
          <w:rFonts w:asciiTheme="minorBidi" w:hAnsiTheme="minorBidi"/>
          <w:color w:val="000000" w:themeColor="text1"/>
          <w:sz w:val="24"/>
          <w:szCs w:val="24"/>
        </w:rPr>
        <w:t>Attending regular one to one sessions with the chief executive</w:t>
      </w:r>
      <w:r w:rsidR="00D55F6C" w:rsidRPr="00D55F6C">
        <w:rPr>
          <w:rFonts w:asciiTheme="minorBidi" w:hAnsiTheme="minorBidi"/>
          <w:color w:val="000000" w:themeColor="text1"/>
          <w:sz w:val="24"/>
          <w:szCs w:val="24"/>
        </w:rPr>
        <w:t xml:space="preserve"> </w:t>
      </w:r>
    </w:p>
    <w:p w:rsidR="00D55F6C" w:rsidRPr="00D55F6C" w:rsidRDefault="00D55F6C" w:rsidP="00D55F6C">
      <w:pPr>
        <w:pStyle w:val="ListParagraph"/>
        <w:numPr>
          <w:ilvl w:val="0"/>
          <w:numId w:val="19"/>
        </w:numPr>
        <w:autoSpaceDE w:val="0"/>
        <w:autoSpaceDN w:val="0"/>
        <w:adjustRightInd w:val="0"/>
        <w:spacing w:after="0"/>
        <w:rPr>
          <w:rFonts w:asciiTheme="minorBidi" w:hAnsiTheme="minorBidi"/>
          <w:color w:val="000000" w:themeColor="text1"/>
          <w:sz w:val="24"/>
          <w:szCs w:val="24"/>
        </w:rPr>
      </w:pPr>
      <w:r w:rsidRPr="00D55F6C">
        <w:rPr>
          <w:rFonts w:asciiTheme="minorBidi" w:hAnsiTheme="minorBidi"/>
          <w:color w:val="000000" w:themeColor="text1"/>
          <w:sz w:val="24"/>
          <w:szCs w:val="24"/>
        </w:rPr>
        <w:t>Ensuring volunteers/participants/funders and other stakeholders are kept up</w:t>
      </w:r>
      <w:r>
        <w:rPr>
          <w:rFonts w:asciiTheme="minorBidi" w:hAnsiTheme="minorBidi"/>
          <w:color w:val="000000" w:themeColor="text1"/>
          <w:sz w:val="24"/>
          <w:szCs w:val="24"/>
        </w:rPr>
        <w:t xml:space="preserve"> </w:t>
      </w:r>
      <w:r w:rsidRPr="00D55F6C">
        <w:rPr>
          <w:rFonts w:asciiTheme="minorBidi" w:hAnsiTheme="minorBidi"/>
          <w:color w:val="000000" w:themeColor="text1"/>
          <w:sz w:val="24"/>
          <w:szCs w:val="24"/>
        </w:rPr>
        <w:t>to date on work and progress.</w:t>
      </w:r>
    </w:p>
    <w:p w:rsidR="00D55F6C" w:rsidRPr="004105A7" w:rsidRDefault="00D55F6C" w:rsidP="00D55F6C">
      <w:pPr>
        <w:pStyle w:val="ListParagraph"/>
        <w:numPr>
          <w:ilvl w:val="0"/>
          <w:numId w:val="19"/>
        </w:numPr>
        <w:spacing w:after="0" w:line="268" w:lineRule="atLeast"/>
        <w:rPr>
          <w:rFonts w:asciiTheme="minorBidi" w:hAnsiTheme="minorBidi"/>
          <w:color w:val="000000" w:themeColor="text1"/>
          <w:sz w:val="24"/>
          <w:szCs w:val="24"/>
        </w:rPr>
      </w:pPr>
      <w:r w:rsidRPr="004105A7">
        <w:rPr>
          <w:rFonts w:asciiTheme="minorBidi" w:hAnsiTheme="minorBidi"/>
          <w:color w:val="000000" w:themeColor="text1"/>
          <w:sz w:val="24"/>
          <w:szCs w:val="24"/>
        </w:rPr>
        <w:t>Developing and administering effective systems and undertaking own administration.</w:t>
      </w:r>
    </w:p>
    <w:p w:rsidR="00D55F6C" w:rsidRPr="004105A7" w:rsidRDefault="00D55F6C" w:rsidP="00D55F6C">
      <w:pPr>
        <w:pStyle w:val="ListParagraph"/>
        <w:numPr>
          <w:ilvl w:val="0"/>
          <w:numId w:val="19"/>
        </w:numPr>
        <w:spacing w:after="0" w:line="268" w:lineRule="atLeast"/>
        <w:rPr>
          <w:rFonts w:asciiTheme="minorBidi" w:hAnsiTheme="minorBidi"/>
          <w:color w:val="000000" w:themeColor="text1"/>
          <w:sz w:val="24"/>
          <w:szCs w:val="24"/>
        </w:rPr>
      </w:pPr>
      <w:r w:rsidRPr="004105A7">
        <w:rPr>
          <w:rFonts w:asciiTheme="minorBidi" w:hAnsiTheme="minorBidi"/>
          <w:color w:val="000000" w:themeColor="text1"/>
          <w:sz w:val="24"/>
          <w:szCs w:val="24"/>
        </w:rPr>
        <w:t>Dealing with enquiries from individuals, community and organisations as appropriate.</w:t>
      </w:r>
    </w:p>
    <w:p w:rsidR="00D55F6C" w:rsidRDefault="006F63E9" w:rsidP="00D55F6C">
      <w:pPr>
        <w:pStyle w:val="ListParagraph"/>
        <w:numPr>
          <w:ilvl w:val="0"/>
          <w:numId w:val="19"/>
        </w:numPr>
        <w:autoSpaceDE w:val="0"/>
        <w:autoSpaceDN w:val="0"/>
        <w:adjustRightInd w:val="0"/>
        <w:spacing w:after="0"/>
        <w:rPr>
          <w:rFonts w:asciiTheme="minorBidi" w:hAnsiTheme="minorBidi"/>
          <w:color w:val="000000" w:themeColor="text1"/>
          <w:sz w:val="24"/>
          <w:szCs w:val="24"/>
        </w:rPr>
      </w:pPr>
      <w:r w:rsidRPr="00D55F6C">
        <w:rPr>
          <w:rFonts w:asciiTheme="minorBidi" w:hAnsiTheme="minorBidi"/>
          <w:color w:val="000000" w:themeColor="text1"/>
          <w:sz w:val="24"/>
          <w:szCs w:val="24"/>
        </w:rPr>
        <w:t>Consistently upholding the standards of the organisation by both word and example.</w:t>
      </w:r>
    </w:p>
    <w:p w:rsidR="00D55F6C" w:rsidRDefault="006F63E9" w:rsidP="00D55F6C">
      <w:pPr>
        <w:pStyle w:val="ListParagraph"/>
        <w:numPr>
          <w:ilvl w:val="0"/>
          <w:numId w:val="19"/>
        </w:numPr>
        <w:autoSpaceDE w:val="0"/>
        <w:autoSpaceDN w:val="0"/>
        <w:adjustRightInd w:val="0"/>
        <w:spacing w:after="0"/>
        <w:rPr>
          <w:rFonts w:asciiTheme="minorBidi" w:hAnsiTheme="minorBidi"/>
          <w:color w:val="000000" w:themeColor="text1"/>
          <w:sz w:val="24"/>
          <w:szCs w:val="24"/>
        </w:rPr>
      </w:pPr>
      <w:r w:rsidRPr="00D55F6C">
        <w:rPr>
          <w:rFonts w:asciiTheme="minorBidi" w:hAnsiTheme="minorBidi"/>
          <w:color w:val="000000" w:themeColor="text1"/>
          <w:sz w:val="24"/>
          <w:szCs w:val="24"/>
        </w:rPr>
        <w:t>Ensure all aspects of work comply with health and safety, equal opportunities and other legislation and Community Foundation policy and procedures.</w:t>
      </w:r>
    </w:p>
    <w:p w:rsidR="004105A7" w:rsidRPr="00D55F6C" w:rsidRDefault="004105A7" w:rsidP="00D55F6C">
      <w:pPr>
        <w:pStyle w:val="ListParagraph"/>
        <w:numPr>
          <w:ilvl w:val="0"/>
          <w:numId w:val="19"/>
        </w:numPr>
        <w:autoSpaceDE w:val="0"/>
        <w:autoSpaceDN w:val="0"/>
        <w:adjustRightInd w:val="0"/>
        <w:spacing w:after="0"/>
        <w:rPr>
          <w:rFonts w:asciiTheme="minorBidi" w:hAnsiTheme="minorBidi"/>
          <w:color w:val="000000" w:themeColor="text1"/>
          <w:sz w:val="24"/>
          <w:szCs w:val="24"/>
        </w:rPr>
      </w:pPr>
      <w:r w:rsidRPr="00D55F6C">
        <w:rPr>
          <w:rFonts w:asciiTheme="minorBidi" w:eastAsia="Times New Roman" w:hAnsiTheme="minorBidi"/>
          <w:color w:val="000000" w:themeColor="text1"/>
          <w:sz w:val="24"/>
          <w:szCs w:val="24"/>
          <w:lang w:eastAsia="en-GB"/>
        </w:rPr>
        <w:t>Undertake other duties as required to ensure the proper functioning of the organisation and carry out any other reasonable duties and responsibilities within the overall function, commensurate with the grading and level of responsibilities of the post.</w:t>
      </w:r>
    </w:p>
    <w:p w:rsidR="006F63E9" w:rsidRPr="006F63E9" w:rsidRDefault="006F63E9" w:rsidP="006F63E9">
      <w:pPr>
        <w:shd w:val="clear" w:color="auto" w:fill="FFFFFF"/>
        <w:spacing w:before="240" w:after="240" w:line="268" w:lineRule="atLeast"/>
        <w:ind w:left="426"/>
        <w:rPr>
          <w:rFonts w:asciiTheme="minorBidi" w:eastAsia="Times New Roman" w:hAnsiTheme="minorBidi"/>
          <w:color w:val="000000" w:themeColor="text1"/>
          <w:sz w:val="24"/>
          <w:szCs w:val="24"/>
          <w:lang w:eastAsia="en-GB"/>
        </w:rPr>
      </w:pPr>
      <w:r w:rsidRPr="006F63E9">
        <w:rPr>
          <w:rFonts w:asciiTheme="minorBidi" w:eastAsia="Times New Roman" w:hAnsiTheme="minorBidi"/>
          <w:color w:val="000000" w:themeColor="text1"/>
          <w:sz w:val="24"/>
          <w:szCs w:val="24"/>
          <w:lang w:eastAsia="en-GB"/>
        </w:rPr>
        <w:t>These are key duties and responsibilities for the post and they are subject to regular review addition and change by the Chief Executive. Any significant changes to the role will be subject to consultation.</w:t>
      </w:r>
    </w:p>
    <w:p w:rsidR="002F563D" w:rsidRPr="006F63E9" w:rsidRDefault="002F563D" w:rsidP="002F563D">
      <w:pPr>
        <w:shd w:val="clear" w:color="auto" w:fill="FFFFFF"/>
        <w:rPr>
          <w:rFonts w:asciiTheme="minorBidi" w:eastAsia="Times New Roman" w:hAnsiTheme="minorBidi"/>
          <w:vanish/>
          <w:color w:val="000000" w:themeColor="text1"/>
          <w:sz w:val="24"/>
          <w:szCs w:val="24"/>
          <w:lang w:eastAsia="en-GB"/>
        </w:rPr>
      </w:pPr>
    </w:p>
    <w:tbl>
      <w:tblPr>
        <w:tblW w:w="4750" w:type="pct"/>
        <w:tblCellSpacing w:w="0" w:type="dxa"/>
        <w:tblCellMar>
          <w:top w:w="75" w:type="dxa"/>
          <w:left w:w="75" w:type="dxa"/>
          <w:bottom w:w="75" w:type="dxa"/>
          <w:right w:w="75" w:type="dxa"/>
        </w:tblCellMar>
        <w:tblLook w:val="04A0"/>
      </w:tblPr>
      <w:tblGrid>
        <w:gridCol w:w="10085"/>
      </w:tblGrid>
      <w:tr w:rsidR="002F563D" w:rsidRPr="006F63E9" w:rsidTr="00D069BC">
        <w:trPr>
          <w:tblCellSpacing w:w="0" w:type="dxa"/>
        </w:trPr>
        <w:tc>
          <w:tcPr>
            <w:tcW w:w="5000" w:type="pct"/>
            <w:hideMark/>
          </w:tcPr>
          <w:p w:rsidR="002F563D" w:rsidRPr="006F63E9" w:rsidRDefault="002F563D" w:rsidP="00D069BC">
            <w:pPr>
              <w:spacing w:after="0"/>
              <w:rPr>
                <w:rFonts w:asciiTheme="minorBidi" w:eastAsia="Times New Roman" w:hAnsiTheme="minorBidi"/>
                <w:color w:val="000000" w:themeColor="text1"/>
                <w:sz w:val="24"/>
                <w:szCs w:val="24"/>
                <w:lang w:eastAsia="en-GB"/>
              </w:rPr>
            </w:pPr>
          </w:p>
        </w:tc>
      </w:tr>
    </w:tbl>
    <w:p w:rsidR="002F563D" w:rsidRPr="006F63E9" w:rsidRDefault="002F563D" w:rsidP="002F563D">
      <w:pPr>
        <w:shd w:val="clear" w:color="auto" w:fill="FFFFFF"/>
        <w:rPr>
          <w:rFonts w:asciiTheme="minorBidi" w:eastAsia="Times New Roman" w:hAnsiTheme="minorBidi"/>
          <w:vanish/>
          <w:color w:val="000000" w:themeColor="text1"/>
          <w:sz w:val="24"/>
          <w:szCs w:val="24"/>
          <w:lang w:eastAsia="en-GB"/>
        </w:rPr>
      </w:pPr>
    </w:p>
    <w:p w:rsidR="002F563D" w:rsidRPr="006F63E9" w:rsidRDefault="002F563D" w:rsidP="002F563D">
      <w:pPr>
        <w:shd w:val="clear" w:color="auto" w:fill="FFFFFF"/>
        <w:rPr>
          <w:rFonts w:asciiTheme="minorBidi" w:eastAsia="Times New Roman" w:hAnsiTheme="minorBidi"/>
          <w:vanish/>
          <w:color w:val="000000" w:themeColor="text1"/>
          <w:sz w:val="24"/>
          <w:szCs w:val="24"/>
          <w:lang w:eastAsia="en-GB"/>
        </w:rPr>
      </w:pPr>
    </w:p>
    <w:p w:rsidR="002F563D" w:rsidRPr="006F63E9" w:rsidRDefault="002F563D" w:rsidP="002F563D">
      <w:pPr>
        <w:shd w:val="clear" w:color="auto" w:fill="FFFFFF"/>
        <w:rPr>
          <w:rFonts w:asciiTheme="minorBidi" w:eastAsia="Times New Roman" w:hAnsiTheme="minorBidi"/>
          <w:vanish/>
          <w:color w:val="000000" w:themeColor="text1"/>
          <w:sz w:val="24"/>
          <w:szCs w:val="24"/>
          <w:lang w:eastAsia="en-GB"/>
        </w:rPr>
      </w:pPr>
    </w:p>
    <w:p w:rsidR="003826E7" w:rsidRPr="006F63E9" w:rsidRDefault="003826E7" w:rsidP="002F563D">
      <w:pPr>
        <w:autoSpaceDE w:val="0"/>
        <w:autoSpaceDN w:val="0"/>
        <w:adjustRightInd w:val="0"/>
        <w:spacing w:after="0"/>
        <w:rPr>
          <w:rFonts w:asciiTheme="minorBidi" w:hAnsiTheme="minorBidi"/>
          <w:color w:val="000000" w:themeColor="text1"/>
          <w:sz w:val="24"/>
          <w:szCs w:val="24"/>
        </w:rPr>
      </w:pPr>
    </w:p>
    <w:p w:rsidR="0081594F" w:rsidRPr="006F63E9" w:rsidRDefault="0081594F" w:rsidP="002F563D">
      <w:pPr>
        <w:autoSpaceDE w:val="0"/>
        <w:autoSpaceDN w:val="0"/>
        <w:adjustRightInd w:val="0"/>
        <w:spacing w:after="0"/>
        <w:rPr>
          <w:rFonts w:asciiTheme="minorBidi" w:hAnsiTheme="minorBidi"/>
          <w:color w:val="000000" w:themeColor="text1"/>
          <w:sz w:val="24"/>
          <w:szCs w:val="24"/>
        </w:rPr>
      </w:pPr>
    </w:p>
    <w:p w:rsidR="00D55F6C" w:rsidRDefault="00D55F6C" w:rsidP="00C2522C">
      <w:pPr>
        <w:spacing w:after="0" w:line="268" w:lineRule="atLeast"/>
        <w:rPr>
          <w:rFonts w:asciiTheme="minorBidi" w:hAnsiTheme="minorBidi"/>
          <w:b/>
          <w:bCs/>
          <w:color w:val="000000" w:themeColor="text1"/>
          <w:sz w:val="24"/>
          <w:szCs w:val="24"/>
        </w:rPr>
      </w:pPr>
    </w:p>
    <w:p w:rsidR="00C2522C" w:rsidRDefault="00C2522C" w:rsidP="00C2522C">
      <w:pPr>
        <w:spacing w:after="0" w:line="268" w:lineRule="atLeast"/>
        <w:rPr>
          <w:rFonts w:asciiTheme="minorBidi" w:hAnsiTheme="minorBidi"/>
          <w:b/>
          <w:bCs/>
          <w:color w:val="000000" w:themeColor="text1"/>
          <w:sz w:val="24"/>
          <w:szCs w:val="24"/>
        </w:rPr>
      </w:pPr>
      <w:r w:rsidRPr="006F63E9">
        <w:rPr>
          <w:rFonts w:asciiTheme="minorBidi" w:hAnsiTheme="minorBidi"/>
          <w:b/>
          <w:bCs/>
          <w:color w:val="000000" w:themeColor="text1"/>
          <w:sz w:val="24"/>
          <w:szCs w:val="24"/>
        </w:rPr>
        <w:t>JOB SPECIFICATION</w:t>
      </w:r>
    </w:p>
    <w:p w:rsidR="00D55F6C" w:rsidRPr="006F63E9" w:rsidRDefault="00D55F6C" w:rsidP="00C2522C">
      <w:pPr>
        <w:spacing w:after="0" w:line="268" w:lineRule="atLeast"/>
        <w:rPr>
          <w:rFonts w:asciiTheme="minorBidi" w:hAnsiTheme="minorBidi"/>
          <w:b/>
          <w:bCs/>
          <w:color w:val="000000" w:themeColor="text1"/>
          <w:sz w:val="24"/>
          <w:szCs w:val="24"/>
        </w:rPr>
      </w:pPr>
    </w:p>
    <w:p w:rsidR="00D55F6C" w:rsidRDefault="00D55F6C" w:rsidP="00D55F6C">
      <w:pPr>
        <w:pStyle w:val="NormalWeb"/>
        <w:spacing w:before="0" w:beforeAutospacing="0" w:after="120" w:afterAutospacing="0"/>
        <w:ind w:left="426"/>
        <w:rPr>
          <w:rStyle w:val="Strong"/>
          <w:rFonts w:asciiTheme="minorBidi" w:hAnsiTheme="minorBidi" w:cstheme="minorBidi"/>
          <w:color w:val="000000" w:themeColor="text1"/>
        </w:rPr>
      </w:pPr>
    </w:p>
    <w:p w:rsidR="00C2522C" w:rsidRPr="006F63E9" w:rsidRDefault="00C2522C" w:rsidP="00D55F6C">
      <w:pPr>
        <w:pStyle w:val="NormalWeb"/>
        <w:spacing w:before="0" w:beforeAutospacing="0" w:after="120" w:afterAutospacing="0"/>
        <w:ind w:left="426"/>
        <w:rPr>
          <w:rStyle w:val="Strong"/>
          <w:rFonts w:asciiTheme="minorBidi" w:hAnsiTheme="minorBidi" w:cstheme="minorBidi"/>
          <w:color w:val="000000" w:themeColor="text1"/>
        </w:rPr>
      </w:pPr>
      <w:r w:rsidRPr="006F63E9">
        <w:rPr>
          <w:rStyle w:val="Strong"/>
          <w:rFonts w:asciiTheme="minorBidi" w:hAnsiTheme="minorBidi" w:cstheme="minorBidi"/>
          <w:color w:val="000000" w:themeColor="text1"/>
        </w:rPr>
        <w:t xml:space="preserve">Knowledge and </w:t>
      </w:r>
      <w:r w:rsidR="00D55F6C">
        <w:rPr>
          <w:rStyle w:val="Strong"/>
          <w:rFonts w:asciiTheme="minorBidi" w:hAnsiTheme="minorBidi" w:cstheme="minorBidi"/>
          <w:color w:val="000000" w:themeColor="text1"/>
        </w:rPr>
        <w:t>U</w:t>
      </w:r>
      <w:r w:rsidRPr="006F63E9">
        <w:rPr>
          <w:rStyle w:val="Strong"/>
          <w:rFonts w:asciiTheme="minorBidi" w:hAnsiTheme="minorBidi" w:cstheme="minorBidi"/>
          <w:color w:val="000000" w:themeColor="text1"/>
        </w:rPr>
        <w:t>nderstanding</w:t>
      </w:r>
    </w:p>
    <w:p w:rsidR="00C2522C" w:rsidRPr="006F63E9" w:rsidRDefault="00C2522C" w:rsidP="00D55F6C">
      <w:pPr>
        <w:pStyle w:val="NormalWeb"/>
        <w:numPr>
          <w:ilvl w:val="0"/>
          <w:numId w:val="20"/>
        </w:numPr>
        <w:spacing w:before="0" w:beforeAutospacing="0" w:after="120" w:afterAutospacing="0"/>
        <w:rPr>
          <w:rStyle w:val="Strong"/>
          <w:rFonts w:asciiTheme="minorBidi" w:hAnsiTheme="minorBidi" w:cstheme="minorBidi"/>
          <w:b w:val="0"/>
          <w:bCs w:val="0"/>
          <w:color w:val="000000" w:themeColor="text1"/>
        </w:rPr>
      </w:pPr>
      <w:r w:rsidRPr="006F63E9">
        <w:rPr>
          <w:rStyle w:val="Strong"/>
          <w:rFonts w:asciiTheme="minorBidi" w:hAnsiTheme="minorBidi" w:cstheme="minorBidi"/>
          <w:b w:val="0"/>
          <w:bCs w:val="0"/>
          <w:color w:val="000000" w:themeColor="text1"/>
        </w:rPr>
        <w:t xml:space="preserve">Knowledge and understanding of </w:t>
      </w:r>
      <w:r w:rsidR="006F63E9" w:rsidRPr="006F63E9">
        <w:rPr>
          <w:rFonts w:asciiTheme="minorBidi" w:hAnsiTheme="minorBidi" w:cstheme="minorBidi"/>
          <w:color w:val="000000" w:themeColor="text1"/>
          <w:shd w:val="clear" w:color="auto" w:fill="FFFFFF"/>
        </w:rPr>
        <w:t xml:space="preserve">legislation and initiatives </w:t>
      </w:r>
      <w:r w:rsidR="006F63E9" w:rsidRPr="006F63E9">
        <w:rPr>
          <w:rStyle w:val="Strong"/>
          <w:rFonts w:asciiTheme="minorBidi" w:hAnsiTheme="minorBidi" w:cstheme="minorBidi"/>
          <w:b w:val="0"/>
          <w:bCs w:val="0"/>
          <w:color w:val="000000" w:themeColor="text1"/>
        </w:rPr>
        <w:t>to tackle crime and disorder</w:t>
      </w:r>
    </w:p>
    <w:p w:rsidR="00C2522C" w:rsidRPr="006F63E9" w:rsidRDefault="00C2522C" w:rsidP="00D55F6C">
      <w:pPr>
        <w:pStyle w:val="NormalWeb"/>
        <w:numPr>
          <w:ilvl w:val="0"/>
          <w:numId w:val="20"/>
        </w:numPr>
        <w:spacing w:before="0" w:beforeAutospacing="0" w:after="120" w:afterAutospacing="0"/>
        <w:rPr>
          <w:rStyle w:val="Strong"/>
          <w:rFonts w:asciiTheme="minorBidi" w:hAnsiTheme="minorBidi" w:cstheme="minorBidi"/>
          <w:b w:val="0"/>
          <w:bCs w:val="0"/>
          <w:color w:val="000000" w:themeColor="text1"/>
        </w:rPr>
      </w:pPr>
      <w:r w:rsidRPr="006F63E9">
        <w:rPr>
          <w:rStyle w:val="Strong"/>
          <w:rFonts w:asciiTheme="minorBidi" w:hAnsiTheme="minorBidi" w:cstheme="minorBidi"/>
          <w:b w:val="0"/>
          <w:bCs w:val="0"/>
          <w:color w:val="000000" w:themeColor="text1"/>
        </w:rPr>
        <w:t>knowledge and understanding of partnership work</w:t>
      </w:r>
    </w:p>
    <w:p w:rsidR="006F63E9" w:rsidRPr="006F63E9" w:rsidRDefault="006F63E9" w:rsidP="00D55F6C">
      <w:pPr>
        <w:pStyle w:val="NormalWeb"/>
        <w:numPr>
          <w:ilvl w:val="0"/>
          <w:numId w:val="20"/>
        </w:numPr>
        <w:spacing w:before="0" w:beforeAutospacing="0" w:after="120" w:afterAutospacing="0"/>
        <w:rPr>
          <w:rStyle w:val="Strong"/>
          <w:rFonts w:asciiTheme="minorBidi" w:hAnsiTheme="minorBidi" w:cstheme="minorBidi"/>
          <w:b w:val="0"/>
          <w:bCs w:val="0"/>
          <w:color w:val="000000" w:themeColor="text1"/>
        </w:rPr>
      </w:pPr>
      <w:r w:rsidRPr="006F63E9">
        <w:rPr>
          <w:rFonts w:asciiTheme="minorBidi" w:hAnsiTheme="minorBidi" w:cstheme="minorBidi"/>
          <w:color w:val="000000" w:themeColor="text1"/>
          <w:shd w:val="clear" w:color="auto" w:fill="FFFFFF"/>
        </w:rPr>
        <w:t>Broad knowledge and understanding of the local government, police and third sector organisations</w:t>
      </w:r>
    </w:p>
    <w:p w:rsidR="00D55F6C" w:rsidRDefault="00D55F6C" w:rsidP="00D55F6C">
      <w:pPr>
        <w:pStyle w:val="Heading3"/>
        <w:spacing w:before="0" w:beforeAutospacing="0" w:after="120" w:afterAutospacing="0"/>
        <w:ind w:left="426"/>
        <w:rPr>
          <w:rFonts w:asciiTheme="minorBidi" w:hAnsiTheme="minorBidi" w:cstheme="minorBidi"/>
          <w:color w:val="000000" w:themeColor="text1"/>
          <w:sz w:val="24"/>
          <w:szCs w:val="24"/>
        </w:rPr>
      </w:pPr>
    </w:p>
    <w:p w:rsidR="00C2522C" w:rsidRPr="006F63E9" w:rsidRDefault="00C2522C" w:rsidP="00D55F6C">
      <w:pPr>
        <w:pStyle w:val="Heading3"/>
        <w:spacing w:before="0" w:beforeAutospacing="0" w:after="120" w:afterAutospacing="0"/>
        <w:ind w:left="426"/>
        <w:rPr>
          <w:rFonts w:asciiTheme="minorBidi" w:hAnsiTheme="minorBidi" w:cstheme="minorBidi"/>
          <w:color w:val="000000" w:themeColor="text1"/>
          <w:sz w:val="24"/>
          <w:szCs w:val="24"/>
        </w:rPr>
      </w:pPr>
      <w:r w:rsidRPr="006F63E9">
        <w:rPr>
          <w:rFonts w:asciiTheme="minorBidi" w:hAnsiTheme="minorBidi" w:cstheme="minorBidi"/>
          <w:color w:val="000000" w:themeColor="text1"/>
          <w:sz w:val="24"/>
          <w:szCs w:val="24"/>
        </w:rPr>
        <w:t>Experience and Qualifications</w:t>
      </w:r>
    </w:p>
    <w:p w:rsidR="00C2522C" w:rsidRPr="006F63E9" w:rsidRDefault="00C2522C" w:rsidP="00D55F6C">
      <w:pPr>
        <w:numPr>
          <w:ilvl w:val="0"/>
          <w:numId w:val="11"/>
        </w:numPr>
        <w:spacing w:after="120" w:line="240" w:lineRule="auto"/>
        <w:ind w:left="426"/>
        <w:rPr>
          <w:rFonts w:asciiTheme="minorBidi" w:hAnsiTheme="minorBidi"/>
          <w:color w:val="000000" w:themeColor="text1"/>
          <w:sz w:val="24"/>
          <w:szCs w:val="24"/>
        </w:rPr>
      </w:pPr>
      <w:r w:rsidRPr="006F63E9">
        <w:rPr>
          <w:rFonts w:asciiTheme="minorBidi" w:hAnsiTheme="minorBidi"/>
          <w:color w:val="000000" w:themeColor="text1"/>
          <w:sz w:val="24"/>
          <w:szCs w:val="24"/>
        </w:rPr>
        <w:t>At least 3 years demonstrable experience of working in a multi agency community safety/crime prevention role</w:t>
      </w:r>
    </w:p>
    <w:p w:rsidR="006F63E9" w:rsidRPr="006F63E9" w:rsidRDefault="00C2522C" w:rsidP="00D55F6C">
      <w:pPr>
        <w:numPr>
          <w:ilvl w:val="0"/>
          <w:numId w:val="11"/>
        </w:numPr>
        <w:spacing w:after="120" w:line="240" w:lineRule="auto"/>
        <w:ind w:left="426"/>
        <w:rPr>
          <w:rFonts w:asciiTheme="minorBidi" w:hAnsiTheme="minorBidi"/>
          <w:color w:val="000000" w:themeColor="text1"/>
          <w:sz w:val="24"/>
          <w:szCs w:val="24"/>
        </w:rPr>
      </w:pPr>
      <w:r w:rsidRPr="006F63E9">
        <w:rPr>
          <w:rFonts w:asciiTheme="minorBidi" w:hAnsiTheme="minorBidi"/>
          <w:color w:val="000000" w:themeColor="text1"/>
          <w:sz w:val="24"/>
          <w:szCs w:val="24"/>
        </w:rPr>
        <w:t>Proven experience of effe</w:t>
      </w:r>
      <w:r w:rsidR="006F63E9" w:rsidRPr="006F63E9">
        <w:rPr>
          <w:rFonts w:asciiTheme="minorBidi" w:hAnsiTheme="minorBidi"/>
          <w:color w:val="000000" w:themeColor="text1"/>
          <w:sz w:val="24"/>
          <w:szCs w:val="24"/>
        </w:rPr>
        <w:t>ctive events and project management and delivering to timescales and budget.</w:t>
      </w:r>
    </w:p>
    <w:p w:rsidR="00C2522C" w:rsidRPr="006F63E9" w:rsidRDefault="00C2522C" w:rsidP="00D55F6C">
      <w:pPr>
        <w:numPr>
          <w:ilvl w:val="0"/>
          <w:numId w:val="11"/>
        </w:numPr>
        <w:spacing w:after="120" w:line="240" w:lineRule="auto"/>
        <w:ind w:left="426"/>
        <w:rPr>
          <w:rFonts w:asciiTheme="minorBidi" w:hAnsiTheme="minorBidi"/>
          <w:color w:val="000000" w:themeColor="text1"/>
          <w:sz w:val="24"/>
          <w:szCs w:val="24"/>
        </w:rPr>
      </w:pPr>
      <w:r w:rsidRPr="006F63E9">
        <w:rPr>
          <w:rFonts w:asciiTheme="minorBidi" w:hAnsiTheme="minorBidi"/>
          <w:color w:val="000000" w:themeColor="text1"/>
          <w:sz w:val="24"/>
          <w:szCs w:val="24"/>
        </w:rPr>
        <w:t xml:space="preserve"> </w:t>
      </w:r>
      <w:r w:rsidR="006F63E9" w:rsidRPr="006F63E9">
        <w:rPr>
          <w:rFonts w:asciiTheme="minorBidi" w:hAnsiTheme="minorBidi"/>
          <w:color w:val="000000" w:themeColor="text1"/>
          <w:sz w:val="24"/>
          <w:szCs w:val="24"/>
        </w:rPr>
        <w:t>Experience of working with volunteers and members of the community.</w:t>
      </w:r>
    </w:p>
    <w:p w:rsidR="00C2522C" w:rsidRPr="006F63E9" w:rsidRDefault="00C2522C" w:rsidP="00D55F6C">
      <w:pPr>
        <w:numPr>
          <w:ilvl w:val="0"/>
          <w:numId w:val="11"/>
        </w:numPr>
        <w:spacing w:after="120" w:line="240" w:lineRule="auto"/>
        <w:ind w:left="426"/>
        <w:rPr>
          <w:rFonts w:asciiTheme="minorBidi" w:hAnsiTheme="minorBidi"/>
          <w:color w:val="000000" w:themeColor="text1"/>
          <w:sz w:val="24"/>
          <w:szCs w:val="24"/>
        </w:rPr>
      </w:pPr>
      <w:r w:rsidRPr="006F63E9">
        <w:rPr>
          <w:rFonts w:asciiTheme="minorBidi" w:hAnsiTheme="minorBidi"/>
          <w:color w:val="000000" w:themeColor="text1"/>
          <w:sz w:val="24"/>
          <w:szCs w:val="24"/>
        </w:rPr>
        <w:t>Experience of establishing and managing effective relationships with local and central government, charities/trust, corporate organisations and other funding bodies</w:t>
      </w:r>
    </w:p>
    <w:p w:rsidR="006F63E9" w:rsidRPr="006F63E9" w:rsidRDefault="00C2522C" w:rsidP="00D55F6C">
      <w:pPr>
        <w:numPr>
          <w:ilvl w:val="0"/>
          <w:numId w:val="11"/>
        </w:numPr>
        <w:spacing w:after="120" w:line="240" w:lineRule="auto"/>
        <w:ind w:left="426"/>
        <w:rPr>
          <w:rFonts w:asciiTheme="minorBidi" w:hAnsiTheme="minorBidi"/>
          <w:color w:val="000000" w:themeColor="text1"/>
          <w:sz w:val="24"/>
          <w:szCs w:val="24"/>
        </w:rPr>
      </w:pPr>
      <w:r w:rsidRPr="006F63E9">
        <w:rPr>
          <w:rFonts w:asciiTheme="minorBidi" w:hAnsiTheme="minorBidi"/>
          <w:color w:val="000000" w:themeColor="text1"/>
          <w:sz w:val="24"/>
          <w:szCs w:val="24"/>
        </w:rPr>
        <w:t>Educated to at least degree level or experience that demonstrates an equivalent knowledge and ability.</w:t>
      </w:r>
      <w:r w:rsidR="006F63E9" w:rsidRPr="006F63E9">
        <w:rPr>
          <w:rFonts w:asciiTheme="minorBidi" w:hAnsiTheme="minorBidi"/>
          <w:color w:val="000000" w:themeColor="text1"/>
          <w:sz w:val="24"/>
          <w:szCs w:val="24"/>
          <w:shd w:val="clear" w:color="auto" w:fill="FFFFFF"/>
        </w:rPr>
        <w:t xml:space="preserve"> </w:t>
      </w:r>
    </w:p>
    <w:p w:rsidR="00D55F6C" w:rsidRDefault="00D55F6C" w:rsidP="00D55F6C">
      <w:pPr>
        <w:pStyle w:val="Heading3"/>
        <w:spacing w:before="0" w:beforeAutospacing="0" w:after="120" w:afterAutospacing="0"/>
        <w:ind w:left="426"/>
        <w:rPr>
          <w:rFonts w:asciiTheme="minorBidi" w:hAnsiTheme="minorBidi" w:cstheme="minorBidi"/>
          <w:color w:val="000000" w:themeColor="text1"/>
          <w:sz w:val="24"/>
          <w:szCs w:val="24"/>
        </w:rPr>
      </w:pPr>
    </w:p>
    <w:p w:rsidR="00C2522C" w:rsidRPr="006F63E9" w:rsidRDefault="00C2522C" w:rsidP="00D55F6C">
      <w:pPr>
        <w:pStyle w:val="Heading3"/>
        <w:spacing w:before="0" w:beforeAutospacing="0" w:after="120" w:afterAutospacing="0"/>
        <w:ind w:left="426"/>
        <w:rPr>
          <w:rFonts w:asciiTheme="minorBidi" w:hAnsiTheme="minorBidi" w:cstheme="minorBidi"/>
          <w:color w:val="000000" w:themeColor="text1"/>
          <w:sz w:val="24"/>
          <w:szCs w:val="24"/>
        </w:rPr>
      </w:pPr>
      <w:r w:rsidRPr="006F63E9">
        <w:rPr>
          <w:rFonts w:asciiTheme="minorBidi" w:hAnsiTheme="minorBidi" w:cstheme="minorBidi"/>
          <w:color w:val="000000" w:themeColor="text1"/>
          <w:sz w:val="24"/>
          <w:szCs w:val="24"/>
        </w:rPr>
        <w:t>Skills and Abilities</w:t>
      </w:r>
    </w:p>
    <w:p w:rsidR="00C2522C" w:rsidRPr="006F63E9" w:rsidRDefault="00C2522C" w:rsidP="00D55F6C">
      <w:pPr>
        <w:numPr>
          <w:ilvl w:val="0"/>
          <w:numId w:val="13"/>
        </w:numPr>
        <w:spacing w:after="120" w:line="240" w:lineRule="auto"/>
        <w:ind w:left="426"/>
        <w:rPr>
          <w:rFonts w:asciiTheme="minorBidi" w:hAnsiTheme="minorBidi"/>
          <w:color w:val="000000" w:themeColor="text1"/>
          <w:sz w:val="24"/>
          <w:szCs w:val="24"/>
        </w:rPr>
      </w:pPr>
      <w:r w:rsidRPr="006F63E9">
        <w:rPr>
          <w:rFonts w:asciiTheme="minorBidi" w:hAnsiTheme="minorBidi"/>
          <w:color w:val="000000" w:themeColor="text1"/>
          <w:sz w:val="24"/>
          <w:szCs w:val="24"/>
        </w:rPr>
        <w:t>Ability to use own initiate, to work to tight deadlines and organise own time and resources effectively.</w:t>
      </w:r>
    </w:p>
    <w:p w:rsidR="00C2522C" w:rsidRPr="006F63E9" w:rsidRDefault="00C2522C" w:rsidP="00D55F6C">
      <w:pPr>
        <w:numPr>
          <w:ilvl w:val="0"/>
          <w:numId w:val="13"/>
        </w:numPr>
        <w:spacing w:after="120" w:line="240" w:lineRule="auto"/>
        <w:ind w:left="426"/>
        <w:rPr>
          <w:rFonts w:asciiTheme="minorBidi" w:hAnsiTheme="minorBidi"/>
          <w:color w:val="000000" w:themeColor="text1"/>
          <w:sz w:val="24"/>
          <w:szCs w:val="24"/>
        </w:rPr>
      </w:pPr>
      <w:r w:rsidRPr="006F63E9">
        <w:rPr>
          <w:rFonts w:asciiTheme="minorBidi" w:hAnsiTheme="minorBidi"/>
          <w:color w:val="000000" w:themeColor="text1"/>
          <w:sz w:val="24"/>
          <w:szCs w:val="24"/>
        </w:rPr>
        <w:t>Target driven and proactive in achieving results.</w:t>
      </w:r>
    </w:p>
    <w:p w:rsidR="00C2522C" w:rsidRPr="006F63E9" w:rsidRDefault="00C2522C" w:rsidP="00D55F6C">
      <w:pPr>
        <w:numPr>
          <w:ilvl w:val="0"/>
          <w:numId w:val="13"/>
        </w:numPr>
        <w:spacing w:after="120" w:line="240" w:lineRule="auto"/>
        <w:ind w:left="426"/>
        <w:rPr>
          <w:rFonts w:asciiTheme="minorBidi" w:hAnsiTheme="minorBidi"/>
          <w:color w:val="000000" w:themeColor="text1"/>
          <w:sz w:val="24"/>
          <w:szCs w:val="24"/>
        </w:rPr>
      </w:pPr>
      <w:r w:rsidRPr="006F63E9">
        <w:rPr>
          <w:rFonts w:asciiTheme="minorBidi" w:hAnsiTheme="minorBidi"/>
          <w:color w:val="000000" w:themeColor="text1"/>
          <w:sz w:val="24"/>
          <w:szCs w:val="24"/>
        </w:rPr>
        <w:t>Excellent organisational skills and the ability to communicate to a wide range of stakeholders</w:t>
      </w:r>
    </w:p>
    <w:p w:rsidR="00C2522C" w:rsidRPr="006F63E9" w:rsidRDefault="00C2522C" w:rsidP="00D55F6C">
      <w:pPr>
        <w:spacing w:after="120" w:line="240" w:lineRule="auto"/>
        <w:ind w:left="426"/>
        <w:rPr>
          <w:rFonts w:asciiTheme="minorBidi" w:hAnsiTheme="minorBidi"/>
          <w:color w:val="000000" w:themeColor="text1"/>
          <w:sz w:val="24"/>
          <w:szCs w:val="24"/>
        </w:rPr>
      </w:pPr>
      <w:r w:rsidRPr="006F63E9">
        <w:rPr>
          <w:rFonts w:asciiTheme="minorBidi" w:hAnsiTheme="minorBidi"/>
          <w:color w:val="000000" w:themeColor="text1"/>
          <w:sz w:val="24"/>
          <w:szCs w:val="24"/>
        </w:rPr>
        <w:t>directly face to face, written and verbal, including good IT, Word, Excel and power point skills.</w:t>
      </w:r>
    </w:p>
    <w:p w:rsidR="00C2522C" w:rsidRPr="006F63E9" w:rsidRDefault="00C2522C" w:rsidP="00D55F6C">
      <w:pPr>
        <w:numPr>
          <w:ilvl w:val="0"/>
          <w:numId w:val="13"/>
        </w:numPr>
        <w:spacing w:after="120" w:line="240" w:lineRule="auto"/>
        <w:ind w:left="426"/>
        <w:rPr>
          <w:rFonts w:asciiTheme="minorBidi" w:hAnsiTheme="minorBidi"/>
          <w:color w:val="000000" w:themeColor="text1"/>
          <w:sz w:val="24"/>
          <w:szCs w:val="24"/>
        </w:rPr>
      </w:pPr>
      <w:r w:rsidRPr="006F63E9">
        <w:rPr>
          <w:rFonts w:asciiTheme="minorBidi" w:hAnsiTheme="minorBidi"/>
          <w:color w:val="000000" w:themeColor="text1"/>
          <w:sz w:val="24"/>
          <w:szCs w:val="24"/>
        </w:rPr>
        <w:t>Ability to effectively organise workload and plans to achieve objectives and targets.</w:t>
      </w:r>
    </w:p>
    <w:p w:rsidR="00C2522C" w:rsidRDefault="00C2522C" w:rsidP="00D55F6C">
      <w:pPr>
        <w:spacing w:after="120" w:line="240" w:lineRule="auto"/>
        <w:ind w:left="426"/>
        <w:rPr>
          <w:rFonts w:asciiTheme="minorBidi" w:hAnsiTheme="minorBidi"/>
          <w:b/>
          <w:bCs/>
          <w:color w:val="000000" w:themeColor="text1"/>
          <w:sz w:val="24"/>
          <w:szCs w:val="24"/>
        </w:rPr>
      </w:pPr>
      <w:r w:rsidRPr="006F63E9">
        <w:rPr>
          <w:rFonts w:asciiTheme="minorBidi" w:hAnsiTheme="minorBidi"/>
          <w:color w:val="000000" w:themeColor="text1"/>
          <w:sz w:val="24"/>
          <w:szCs w:val="24"/>
        </w:rPr>
        <w:br/>
      </w:r>
      <w:r w:rsidRPr="00D55F6C">
        <w:rPr>
          <w:rFonts w:asciiTheme="minorBidi" w:hAnsiTheme="minorBidi"/>
          <w:b/>
          <w:bCs/>
          <w:color w:val="000000" w:themeColor="text1"/>
          <w:sz w:val="24"/>
          <w:szCs w:val="24"/>
        </w:rPr>
        <w:t>Additional Criteria</w:t>
      </w:r>
    </w:p>
    <w:p w:rsidR="00C2522C" w:rsidRPr="006F63E9" w:rsidRDefault="00C2522C" w:rsidP="00D55F6C">
      <w:pPr>
        <w:numPr>
          <w:ilvl w:val="0"/>
          <w:numId w:val="15"/>
        </w:numPr>
        <w:spacing w:after="120" w:line="240" w:lineRule="auto"/>
        <w:ind w:left="426"/>
        <w:rPr>
          <w:rFonts w:asciiTheme="minorBidi" w:hAnsiTheme="minorBidi"/>
          <w:color w:val="000000" w:themeColor="text1"/>
          <w:sz w:val="24"/>
          <w:szCs w:val="24"/>
        </w:rPr>
      </w:pPr>
      <w:r w:rsidRPr="006F63E9">
        <w:rPr>
          <w:rFonts w:asciiTheme="minorBidi" w:hAnsiTheme="minorBidi"/>
          <w:color w:val="000000" w:themeColor="text1"/>
          <w:sz w:val="24"/>
          <w:szCs w:val="24"/>
        </w:rPr>
        <w:t>A demonstrable understanding of and a commitment to Equal Opportunities including the needs of different social, cultural groups.</w:t>
      </w:r>
    </w:p>
    <w:p w:rsidR="00C2522C" w:rsidRPr="006F63E9" w:rsidRDefault="00C2522C" w:rsidP="00D55F6C">
      <w:pPr>
        <w:numPr>
          <w:ilvl w:val="0"/>
          <w:numId w:val="15"/>
        </w:numPr>
        <w:spacing w:after="120" w:line="240" w:lineRule="auto"/>
        <w:ind w:left="426"/>
        <w:rPr>
          <w:rFonts w:asciiTheme="minorBidi" w:hAnsiTheme="minorBidi"/>
          <w:color w:val="000000" w:themeColor="text1"/>
          <w:sz w:val="24"/>
          <w:szCs w:val="24"/>
        </w:rPr>
      </w:pPr>
      <w:r w:rsidRPr="006F63E9">
        <w:rPr>
          <w:rFonts w:asciiTheme="minorBidi" w:hAnsiTheme="minorBidi"/>
          <w:color w:val="000000" w:themeColor="text1"/>
          <w:sz w:val="24"/>
          <w:szCs w:val="24"/>
        </w:rPr>
        <w:t>Able to travel to meet the needs of the role, including occasional evenings and weekends as required.  The job may entail regular travel, occasionally UK-wide, and working unsociable hours.</w:t>
      </w:r>
    </w:p>
    <w:p w:rsidR="0081594F" w:rsidRPr="006F63E9" w:rsidRDefault="0081594F" w:rsidP="002F563D">
      <w:pPr>
        <w:autoSpaceDE w:val="0"/>
        <w:autoSpaceDN w:val="0"/>
        <w:adjustRightInd w:val="0"/>
        <w:spacing w:after="0"/>
        <w:rPr>
          <w:rFonts w:asciiTheme="minorBidi" w:hAnsiTheme="minorBidi"/>
          <w:color w:val="000000" w:themeColor="text1"/>
          <w:sz w:val="24"/>
          <w:szCs w:val="24"/>
        </w:rPr>
      </w:pPr>
    </w:p>
    <w:p w:rsidR="001A31E1" w:rsidRPr="006F63E9" w:rsidRDefault="001A31E1" w:rsidP="00AF6A38">
      <w:pPr>
        <w:spacing w:after="0" w:line="240" w:lineRule="auto"/>
        <w:ind w:left="426"/>
        <w:rPr>
          <w:rFonts w:asciiTheme="minorBidi" w:hAnsiTheme="minorBidi"/>
          <w:color w:val="000000" w:themeColor="text1"/>
          <w:sz w:val="24"/>
          <w:szCs w:val="24"/>
        </w:rPr>
      </w:pPr>
    </w:p>
    <w:p w:rsidR="00FB4B4F" w:rsidRPr="006F63E9" w:rsidRDefault="00FB4B4F" w:rsidP="00FB4B4F">
      <w:pPr>
        <w:spacing w:after="0" w:line="268" w:lineRule="atLeast"/>
        <w:rPr>
          <w:rFonts w:asciiTheme="minorBidi" w:hAnsiTheme="minorBidi"/>
          <w:color w:val="000000" w:themeColor="text1"/>
          <w:sz w:val="24"/>
          <w:szCs w:val="24"/>
        </w:rPr>
      </w:pPr>
    </w:p>
    <w:p w:rsidR="00FB4B4F" w:rsidRPr="006F63E9" w:rsidRDefault="00FB4B4F" w:rsidP="00FB4B4F">
      <w:pPr>
        <w:spacing w:after="0" w:line="268" w:lineRule="atLeast"/>
        <w:rPr>
          <w:rFonts w:asciiTheme="minorBidi" w:hAnsiTheme="minorBidi"/>
          <w:color w:val="000000" w:themeColor="text1"/>
          <w:sz w:val="24"/>
          <w:szCs w:val="24"/>
        </w:rPr>
      </w:pPr>
    </w:p>
    <w:p w:rsidR="00FB4B4F" w:rsidRPr="006F63E9" w:rsidRDefault="00FB4B4F" w:rsidP="00FB4B4F">
      <w:pPr>
        <w:spacing w:after="0" w:line="268" w:lineRule="atLeast"/>
        <w:rPr>
          <w:rFonts w:asciiTheme="minorBidi" w:hAnsiTheme="minorBidi"/>
          <w:color w:val="000000" w:themeColor="text1"/>
          <w:sz w:val="24"/>
          <w:szCs w:val="24"/>
        </w:rPr>
      </w:pPr>
    </w:p>
    <w:p w:rsidR="006A5FFA" w:rsidRPr="006F63E9" w:rsidRDefault="00D55F6C" w:rsidP="00D55F6C">
      <w:pPr>
        <w:tabs>
          <w:tab w:val="left" w:pos="1909"/>
        </w:tabs>
        <w:spacing w:after="0" w:line="268" w:lineRule="atLeast"/>
        <w:rPr>
          <w:rFonts w:asciiTheme="minorBidi" w:hAnsiTheme="minorBidi"/>
          <w:color w:val="000000" w:themeColor="text1"/>
          <w:sz w:val="24"/>
          <w:szCs w:val="24"/>
        </w:rPr>
      </w:pPr>
      <w:r>
        <w:rPr>
          <w:rFonts w:asciiTheme="minorBidi" w:hAnsiTheme="minorBidi"/>
          <w:color w:val="000000" w:themeColor="text1"/>
          <w:sz w:val="24"/>
          <w:szCs w:val="24"/>
        </w:rPr>
        <w:tab/>
      </w:r>
    </w:p>
    <w:sectPr w:rsidR="006A5FFA" w:rsidRPr="006F63E9" w:rsidSect="00AF6A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1544"/>
    <w:multiLevelType w:val="multilevel"/>
    <w:tmpl w:val="19F07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2B77C0"/>
    <w:multiLevelType w:val="multilevel"/>
    <w:tmpl w:val="9B78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E23547"/>
    <w:multiLevelType w:val="hybridMultilevel"/>
    <w:tmpl w:val="28C8E7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9E80B1D"/>
    <w:multiLevelType w:val="multilevel"/>
    <w:tmpl w:val="008E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696D78"/>
    <w:multiLevelType w:val="hybridMultilevel"/>
    <w:tmpl w:val="E9BEA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D891D42"/>
    <w:multiLevelType w:val="multilevel"/>
    <w:tmpl w:val="613A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0D5E5F"/>
    <w:multiLevelType w:val="multilevel"/>
    <w:tmpl w:val="4E9A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0719CF"/>
    <w:multiLevelType w:val="hybridMultilevel"/>
    <w:tmpl w:val="03CA9B8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3BCD6F5C"/>
    <w:multiLevelType w:val="multilevel"/>
    <w:tmpl w:val="D390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9B1332"/>
    <w:multiLevelType w:val="hybridMultilevel"/>
    <w:tmpl w:val="1E70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F5372E"/>
    <w:multiLevelType w:val="multilevel"/>
    <w:tmpl w:val="22B4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981604"/>
    <w:multiLevelType w:val="multilevel"/>
    <w:tmpl w:val="7BD0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A90BA8"/>
    <w:multiLevelType w:val="hybridMultilevel"/>
    <w:tmpl w:val="9AC6267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4F035CBB"/>
    <w:multiLevelType w:val="multilevel"/>
    <w:tmpl w:val="71FA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6773F1"/>
    <w:multiLevelType w:val="hybridMultilevel"/>
    <w:tmpl w:val="6B3EC5B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020E21"/>
    <w:multiLevelType w:val="multilevel"/>
    <w:tmpl w:val="7CBE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D8A3B97"/>
    <w:multiLevelType w:val="multilevel"/>
    <w:tmpl w:val="A64A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00B5694"/>
    <w:multiLevelType w:val="multilevel"/>
    <w:tmpl w:val="7986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B13723"/>
    <w:multiLevelType w:val="hybridMultilevel"/>
    <w:tmpl w:val="151C19A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6CE72B00"/>
    <w:multiLevelType w:val="multilevel"/>
    <w:tmpl w:val="931A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0D311DE"/>
    <w:multiLevelType w:val="hybridMultilevel"/>
    <w:tmpl w:val="34063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D30450"/>
    <w:multiLevelType w:val="multilevel"/>
    <w:tmpl w:val="219C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28C3849"/>
    <w:multiLevelType w:val="hybridMultilevel"/>
    <w:tmpl w:val="FBAA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FD39D7"/>
    <w:multiLevelType w:val="multilevel"/>
    <w:tmpl w:val="74BE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8"/>
  </w:num>
  <w:num w:numId="3">
    <w:abstractNumId w:val="23"/>
  </w:num>
  <w:num w:numId="4">
    <w:abstractNumId w:val="0"/>
  </w:num>
  <w:num w:numId="5">
    <w:abstractNumId w:val="13"/>
  </w:num>
  <w:num w:numId="6">
    <w:abstractNumId w:val="1"/>
  </w:num>
  <w:num w:numId="7">
    <w:abstractNumId w:val="15"/>
  </w:num>
  <w:num w:numId="8">
    <w:abstractNumId w:val="21"/>
  </w:num>
  <w:num w:numId="9">
    <w:abstractNumId w:val="11"/>
  </w:num>
  <w:num w:numId="10">
    <w:abstractNumId w:val="16"/>
  </w:num>
  <w:num w:numId="11">
    <w:abstractNumId w:val="3"/>
  </w:num>
  <w:num w:numId="12">
    <w:abstractNumId w:val="19"/>
  </w:num>
  <w:num w:numId="13">
    <w:abstractNumId w:val="6"/>
  </w:num>
  <w:num w:numId="14">
    <w:abstractNumId w:val="5"/>
  </w:num>
  <w:num w:numId="15">
    <w:abstractNumId w:val="10"/>
  </w:num>
  <w:num w:numId="16">
    <w:abstractNumId w:val="18"/>
  </w:num>
  <w:num w:numId="17">
    <w:abstractNumId w:val="7"/>
  </w:num>
  <w:num w:numId="18">
    <w:abstractNumId w:val="9"/>
  </w:num>
  <w:num w:numId="19">
    <w:abstractNumId w:val="14"/>
  </w:num>
  <w:num w:numId="20">
    <w:abstractNumId w:val="4"/>
  </w:num>
  <w:num w:numId="21">
    <w:abstractNumId w:val="22"/>
  </w:num>
  <w:num w:numId="22">
    <w:abstractNumId w:val="2"/>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A31E1"/>
    <w:rsid w:val="000053FF"/>
    <w:rsid w:val="00006C6F"/>
    <w:rsid w:val="00010633"/>
    <w:rsid w:val="0002644A"/>
    <w:rsid w:val="00047651"/>
    <w:rsid w:val="00063ABA"/>
    <w:rsid w:val="000661A9"/>
    <w:rsid w:val="00071D99"/>
    <w:rsid w:val="00073E4B"/>
    <w:rsid w:val="00074613"/>
    <w:rsid w:val="00090F51"/>
    <w:rsid w:val="000A3915"/>
    <w:rsid w:val="000A7327"/>
    <w:rsid w:val="000B219B"/>
    <w:rsid w:val="000D220D"/>
    <w:rsid w:val="000D3C83"/>
    <w:rsid w:val="00100BE5"/>
    <w:rsid w:val="00105165"/>
    <w:rsid w:val="001064AE"/>
    <w:rsid w:val="001132F8"/>
    <w:rsid w:val="0011445F"/>
    <w:rsid w:val="00117EDA"/>
    <w:rsid w:val="0013687C"/>
    <w:rsid w:val="001467D9"/>
    <w:rsid w:val="0016380D"/>
    <w:rsid w:val="00172BB5"/>
    <w:rsid w:val="00172C36"/>
    <w:rsid w:val="00177BB5"/>
    <w:rsid w:val="0019765E"/>
    <w:rsid w:val="001A31E1"/>
    <w:rsid w:val="001A44C2"/>
    <w:rsid w:val="001B2433"/>
    <w:rsid w:val="001B2573"/>
    <w:rsid w:val="001B2E0B"/>
    <w:rsid w:val="001C0BD2"/>
    <w:rsid w:val="001D2112"/>
    <w:rsid w:val="001D76F1"/>
    <w:rsid w:val="001E04BE"/>
    <w:rsid w:val="00205638"/>
    <w:rsid w:val="00212825"/>
    <w:rsid w:val="00216F6B"/>
    <w:rsid w:val="002244A3"/>
    <w:rsid w:val="002322AF"/>
    <w:rsid w:val="00263A6E"/>
    <w:rsid w:val="00265D16"/>
    <w:rsid w:val="00271C2B"/>
    <w:rsid w:val="00273CDF"/>
    <w:rsid w:val="00292840"/>
    <w:rsid w:val="002A2B26"/>
    <w:rsid w:val="002A3025"/>
    <w:rsid w:val="002A45FD"/>
    <w:rsid w:val="002B2A4A"/>
    <w:rsid w:val="002B6F66"/>
    <w:rsid w:val="002C6D8D"/>
    <w:rsid w:val="002E1E0C"/>
    <w:rsid w:val="002E207A"/>
    <w:rsid w:val="002E25DA"/>
    <w:rsid w:val="002F563D"/>
    <w:rsid w:val="0030563D"/>
    <w:rsid w:val="00332D73"/>
    <w:rsid w:val="00344C54"/>
    <w:rsid w:val="00345F22"/>
    <w:rsid w:val="0035618E"/>
    <w:rsid w:val="00376D85"/>
    <w:rsid w:val="003772C7"/>
    <w:rsid w:val="003826E7"/>
    <w:rsid w:val="00384D5C"/>
    <w:rsid w:val="003906F0"/>
    <w:rsid w:val="003942D9"/>
    <w:rsid w:val="00396AB9"/>
    <w:rsid w:val="003A1587"/>
    <w:rsid w:val="003A67CF"/>
    <w:rsid w:val="003B15B3"/>
    <w:rsid w:val="003B357B"/>
    <w:rsid w:val="003C7AAB"/>
    <w:rsid w:val="003D7F79"/>
    <w:rsid w:val="003F7FA5"/>
    <w:rsid w:val="0040154D"/>
    <w:rsid w:val="004105A7"/>
    <w:rsid w:val="004128EB"/>
    <w:rsid w:val="0041411E"/>
    <w:rsid w:val="0042440E"/>
    <w:rsid w:val="004249A1"/>
    <w:rsid w:val="00430723"/>
    <w:rsid w:val="004366A1"/>
    <w:rsid w:val="00440581"/>
    <w:rsid w:val="0046796A"/>
    <w:rsid w:val="00484FC6"/>
    <w:rsid w:val="00485577"/>
    <w:rsid w:val="00495970"/>
    <w:rsid w:val="004B08B6"/>
    <w:rsid w:val="004C30A4"/>
    <w:rsid w:val="004C5FEA"/>
    <w:rsid w:val="004E349B"/>
    <w:rsid w:val="004E4FAB"/>
    <w:rsid w:val="004F7D51"/>
    <w:rsid w:val="00504F93"/>
    <w:rsid w:val="005117EC"/>
    <w:rsid w:val="00522508"/>
    <w:rsid w:val="005232FA"/>
    <w:rsid w:val="0054133E"/>
    <w:rsid w:val="00543817"/>
    <w:rsid w:val="00543DAD"/>
    <w:rsid w:val="005613FF"/>
    <w:rsid w:val="0057572D"/>
    <w:rsid w:val="00580E98"/>
    <w:rsid w:val="0058573A"/>
    <w:rsid w:val="0059269B"/>
    <w:rsid w:val="005937AA"/>
    <w:rsid w:val="00595186"/>
    <w:rsid w:val="005C19EC"/>
    <w:rsid w:val="005C68A2"/>
    <w:rsid w:val="005C6DEB"/>
    <w:rsid w:val="005D2E82"/>
    <w:rsid w:val="005F73AB"/>
    <w:rsid w:val="00615A10"/>
    <w:rsid w:val="0062141E"/>
    <w:rsid w:val="0062164E"/>
    <w:rsid w:val="00635DFA"/>
    <w:rsid w:val="0064637D"/>
    <w:rsid w:val="006500EC"/>
    <w:rsid w:val="00674897"/>
    <w:rsid w:val="00675A12"/>
    <w:rsid w:val="00687A39"/>
    <w:rsid w:val="00691591"/>
    <w:rsid w:val="006A057B"/>
    <w:rsid w:val="006A5FFA"/>
    <w:rsid w:val="006B30B4"/>
    <w:rsid w:val="006B6329"/>
    <w:rsid w:val="006C6B4A"/>
    <w:rsid w:val="006F63E9"/>
    <w:rsid w:val="00706A8F"/>
    <w:rsid w:val="007166F6"/>
    <w:rsid w:val="00737484"/>
    <w:rsid w:val="00740E61"/>
    <w:rsid w:val="00742F88"/>
    <w:rsid w:val="007476BB"/>
    <w:rsid w:val="007549F1"/>
    <w:rsid w:val="00782729"/>
    <w:rsid w:val="007837B6"/>
    <w:rsid w:val="007B410D"/>
    <w:rsid w:val="007E0B24"/>
    <w:rsid w:val="007E10AD"/>
    <w:rsid w:val="007E2419"/>
    <w:rsid w:val="0080293D"/>
    <w:rsid w:val="0080341D"/>
    <w:rsid w:val="008036F9"/>
    <w:rsid w:val="008057B0"/>
    <w:rsid w:val="00805C66"/>
    <w:rsid w:val="008068D4"/>
    <w:rsid w:val="0081594F"/>
    <w:rsid w:val="008218C5"/>
    <w:rsid w:val="008226AA"/>
    <w:rsid w:val="0085710F"/>
    <w:rsid w:val="00861569"/>
    <w:rsid w:val="00862AA3"/>
    <w:rsid w:val="00870D76"/>
    <w:rsid w:val="008747BD"/>
    <w:rsid w:val="00880526"/>
    <w:rsid w:val="008834A4"/>
    <w:rsid w:val="008A3256"/>
    <w:rsid w:val="008F1C5B"/>
    <w:rsid w:val="009205E5"/>
    <w:rsid w:val="00927094"/>
    <w:rsid w:val="009379AB"/>
    <w:rsid w:val="00944179"/>
    <w:rsid w:val="009536F4"/>
    <w:rsid w:val="00960DF0"/>
    <w:rsid w:val="0096307F"/>
    <w:rsid w:val="00982C59"/>
    <w:rsid w:val="00985135"/>
    <w:rsid w:val="00985345"/>
    <w:rsid w:val="00987BC5"/>
    <w:rsid w:val="009914D5"/>
    <w:rsid w:val="009C206E"/>
    <w:rsid w:val="009D3EE4"/>
    <w:rsid w:val="009F0594"/>
    <w:rsid w:val="009F0964"/>
    <w:rsid w:val="009F4087"/>
    <w:rsid w:val="009F5676"/>
    <w:rsid w:val="00A02383"/>
    <w:rsid w:val="00A02E01"/>
    <w:rsid w:val="00A0652E"/>
    <w:rsid w:val="00A122BE"/>
    <w:rsid w:val="00A23729"/>
    <w:rsid w:val="00A239C2"/>
    <w:rsid w:val="00A24B60"/>
    <w:rsid w:val="00A26367"/>
    <w:rsid w:val="00A305A6"/>
    <w:rsid w:val="00A32CDE"/>
    <w:rsid w:val="00A5697E"/>
    <w:rsid w:val="00A63FB0"/>
    <w:rsid w:val="00A67A31"/>
    <w:rsid w:val="00AA6AF5"/>
    <w:rsid w:val="00AA7DFD"/>
    <w:rsid w:val="00AB7B93"/>
    <w:rsid w:val="00AC50DB"/>
    <w:rsid w:val="00AC75D5"/>
    <w:rsid w:val="00AC7CDE"/>
    <w:rsid w:val="00AE77FA"/>
    <w:rsid w:val="00AF02E0"/>
    <w:rsid w:val="00AF569C"/>
    <w:rsid w:val="00AF6A38"/>
    <w:rsid w:val="00AF7214"/>
    <w:rsid w:val="00B03DD2"/>
    <w:rsid w:val="00B0715D"/>
    <w:rsid w:val="00B1741A"/>
    <w:rsid w:val="00B204D4"/>
    <w:rsid w:val="00B31F84"/>
    <w:rsid w:val="00B40CE0"/>
    <w:rsid w:val="00B41547"/>
    <w:rsid w:val="00B4767B"/>
    <w:rsid w:val="00B51B82"/>
    <w:rsid w:val="00B57A76"/>
    <w:rsid w:val="00B64094"/>
    <w:rsid w:val="00B82D2A"/>
    <w:rsid w:val="00B93D28"/>
    <w:rsid w:val="00BC44B5"/>
    <w:rsid w:val="00BD2D61"/>
    <w:rsid w:val="00BE3B2F"/>
    <w:rsid w:val="00BF32E3"/>
    <w:rsid w:val="00BF7727"/>
    <w:rsid w:val="00C066A1"/>
    <w:rsid w:val="00C06F36"/>
    <w:rsid w:val="00C174CE"/>
    <w:rsid w:val="00C2522C"/>
    <w:rsid w:val="00C25ED3"/>
    <w:rsid w:val="00C33CC7"/>
    <w:rsid w:val="00C47DCE"/>
    <w:rsid w:val="00C57CD4"/>
    <w:rsid w:val="00C61CBD"/>
    <w:rsid w:val="00C63930"/>
    <w:rsid w:val="00C71456"/>
    <w:rsid w:val="00C74806"/>
    <w:rsid w:val="00C811B0"/>
    <w:rsid w:val="00C87205"/>
    <w:rsid w:val="00CC2DC4"/>
    <w:rsid w:val="00CC7EB7"/>
    <w:rsid w:val="00CD345F"/>
    <w:rsid w:val="00CE7E55"/>
    <w:rsid w:val="00CF2595"/>
    <w:rsid w:val="00D30E99"/>
    <w:rsid w:val="00D55F6C"/>
    <w:rsid w:val="00D66978"/>
    <w:rsid w:val="00D81D2A"/>
    <w:rsid w:val="00D9310C"/>
    <w:rsid w:val="00DA7953"/>
    <w:rsid w:val="00DD2F28"/>
    <w:rsid w:val="00E151BC"/>
    <w:rsid w:val="00E22F06"/>
    <w:rsid w:val="00E322A8"/>
    <w:rsid w:val="00E33D9E"/>
    <w:rsid w:val="00E347C3"/>
    <w:rsid w:val="00E44F7D"/>
    <w:rsid w:val="00E52E7C"/>
    <w:rsid w:val="00E60784"/>
    <w:rsid w:val="00E65E93"/>
    <w:rsid w:val="00E718B1"/>
    <w:rsid w:val="00E76161"/>
    <w:rsid w:val="00E86C5B"/>
    <w:rsid w:val="00EA2283"/>
    <w:rsid w:val="00EC6CE7"/>
    <w:rsid w:val="00ED5619"/>
    <w:rsid w:val="00EE198C"/>
    <w:rsid w:val="00EE35AE"/>
    <w:rsid w:val="00EF1396"/>
    <w:rsid w:val="00F02432"/>
    <w:rsid w:val="00F31AD6"/>
    <w:rsid w:val="00F340B3"/>
    <w:rsid w:val="00F41C66"/>
    <w:rsid w:val="00F50307"/>
    <w:rsid w:val="00F56FED"/>
    <w:rsid w:val="00F60F98"/>
    <w:rsid w:val="00F7005B"/>
    <w:rsid w:val="00F73135"/>
    <w:rsid w:val="00F731B9"/>
    <w:rsid w:val="00F75268"/>
    <w:rsid w:val="00F754E8"/>
    <w:rsid w:val="00F90DE4"/>
    <w:rsid w:val="00F9420F"/>
    <w:rsid w:val="00F97C81"/>
    <w:rsid w:val="00FA610B"/>
    <w:rsid w:val="00FB1623"/>
    <w:rsid w:val="00FB4B4F"/>
    <w:rsid w:val="00FC2E9A"/>
    <w:rsid w:val="00FC770F"/>
    <w:rsid w:val="00FD7B94"/>
    <w:rsid w:val="00FE24D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1E1"/>
  </w:style>
  <w:style w:type="paragraph" w:styleId="Heading1">
    <w:name w:val="heading 1"/>
    <w:basedOn w:val="Normal"/>
    <w:next w:val="Normal"/>
    <w:link w:val="Heading1Char"/>
    <w:uiPriority w:val="9"/>
    <w:qFormat/>
    <w:rsid w:val="001A31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31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A31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1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A31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31E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1A31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31E1"/>
    <w:rPr>
      <w:b/>
      <w:bCs/>
    </w:rPr>
  </w:style>
  <w:style w:type="character" w:customStyle="1" w:styleId="apple-converted-space">
    <w:name w:val="apple-converted-space"/>
    <w:basedOn w:val="DefaultParagraphFont"/>
    <w:rsid w:val="001A31E1"/>
  </w:style>
  <w:style w:type="character" w:styleId="Emphasis">
    <w:name w:val="Emphasis"/>
    <w:basedOn w:val="DefaultParagraphFont"/>
    <w:uiPriority w:val="20"/>
    <w:qFormat/>
    <w:rsid w:val="001A31E1"/>
    <w:rPr>
      <w:i/>
      <w:iCs/>
    </w:rPr>
  </w:style>
  <w:style w:type="paragraph" w:styleId="BalloonText">
    <w:name w:val="Balloon Text"/>
    <w:basedOn w:val="Normal"/>
    <w:link w:val="BalloonTextChar"/>
    <w:uiPriority w:val="99"/>
    <w:semiHidden/>
    <w:unhideWhenUsed/>
    <w:rsid w:val="00AF6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A38"/>
    <w:rPr>
      <w:rFonts w:ascii="Tahoma" w:hAnsi="Tahoma" w:cs="Tahoma"/>
      <w:sz w:val="16"/>
      <w:szCs w:val="16"/>
    </w:rPr>
  </w:style>
  <w:style w:type="paragraph" w:styleId="ListParagraph">
    <w:name w:val="List Paragraph"/>
    <w:basedOn w:val="Normal"/>
    <w:uiPriority w:val="34"/>
    <w:qFormat/>
    <w:rsid w:val="005232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889D-49A0-43A6-AFA3-B67F5891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Nozmul Hussain</dc:creator>
  <cp:lastModifiedBy>Nozmul Hussain</cp:lastModifiedBy>
  <cp:revision>4</cp:revision>
  <dcterms:created xsi:type="dcterms:W3CDTF">2012-02-01T12:36:00Z</dcterms:created>
  <dcterms:modified xsi:type="dcterms:W3CDTF">2012-02-03T22:51:00Z</dcterms:modified>
</cp:coreProperties>
</file>